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236" w:rsidRDefault="00D03BB6" w:rsidP="00D03BB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Додаток </w:t>
      </w:r>
    </w:p>
    <w:p w:rsidR="00D03BB6" w:rsidRDefault="00D03BB6" w:rsidP="00D03BB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до рішення виконавчого комітету</w:t>
      </w:r>
    </w:p>
    <w:p w:rsidR="00D03BB6" w:rsidRDefault="00D03BB6" w:rsidP="00D03BB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Дергачівської міської ради</w:t>
      </w:r>
    </w:p>
    <w:p w:rsidR="00D03BB6" w:rsidRDefault="00D03BB6" w:rsidP="00D03BB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№ </w:t>
      </w:r>
      <w:r w:rsidR="009B2AAF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 від</w:t>
      </w:r>
      <w:r w:rsidR="009B2AAF">
        <w:rPr>
          <w:rFonts w:ascii="Times New Roman" w:hAnsi="Times New Roman" w:cs="Times New Roman"/>
        </w:rPr>
        <w:t>09 січня 2018</w:t>
      </w:r>
      <w:r w:rsidR="00B04948">
        <w:rPr>
          <w:rFonts w:ascii="Times New Roman" w:hAnsi="Times New Roman" w:cs="Times New Roman"/>
        </w:rPr>
        <w:t xml:space="preserve"> </w:t>
      </w:r>
      <w:r w:rsidR="009B2AAF">
        <w:rPr>
          <w:rFonts w:ascii="Times New Roman" w:hAnsi="Times New Roman" w:cs="Times New Roman"/>
        </w:rPr>
        <w:t>року</w:t>
      </w:r>
      <w:r>
        <w:rPr>
          <w:rFonts w:ascii="Times New Roman" w:hAnsi="Times New Roman" w:cs="Times New Roman"/>
        </w:rPr>
        <w:t xml:space="preserve"> </w:t>
      </w:r>
    </w:p>
    <w:p w:rsidR="00D03BB6" w:rsidRDefault="00D03BB6" w:rsidP="00D03BB6">
      <w:pPr>
        <w:spacing w:after="0" w:line="240" w:lineRule="auto"/>
        <w:rPr>
          <w:rFonts w:ascii="Times New Roman" w:hAnsi="Times New Roman" w:cs="Times New Roman"/>
        </w:rPr>
      </w:pPr>
    </w:p>
    <w:p w:rsidR="00D03BB6" w:rsidRDefault="00D03BB6" w:rsidP="00D03BB6">
      <w:pPr>
        <w:spacing w:after="0" w:line="240" w:lineRule="auto"/>
        <w:rPr>
          <w:rFonts w:ascii="Times New Roman" w:hAnsi="Times New Roman" w:cs="Times New Roman"/>
        </w:rPr>
      </w:pPr>
    </w:p>
    <w:p w:rsidR="00D03BB6" w:rsidRDefault="00D03BB6" w:rsidP="00D03B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Звіт про виконання Плану заходів</w:t>
      </w:r>
    </w:p>
    <w:p w:rsidR="00D03BB6" w:rsidRDefault="00D03BB6" w:rsidP="00D03B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 питань запобігання та виявлення корупції </w:t>
      </w:r>
    </w:p>
    <w:p w:rsidR="00D03BB6" w:rsidRDefault="00D03BB6" w:rsidP="00D03B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Дергачівській міській раді та її виконавчому комітеті у 201</w:t>
      </w:r>
      <w:r w:rsidR="002724B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році</w:t>
      </w:r>
    </w:p>
    <w:p w:rsidR="005C0CD2" w:rsidRDefault="005C0CD2" w:rsidP="00D03B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0CD2" w:rsidRDefault="005C0CD2" w:rsidP="005C0CD2">
      <w:pPr>
        <w:spacing w:after="0" w:line="240" w:lineRule="auto"/>
        <w:jc w:val="both"/>
        <w:rPr>
          <w:rStyle w:val="rvts0"/>
          <w:rFonts w:ascii="Times New Roman" w:hAnsi="Times New Roman" w:cs="Times New Roman"/>
          <w:sz w:val="28"/>
          <w:szCs w:val="28"/>
        </w:rPr>
      </w:pPr>
      <w:r w:rsidRPr="005C0CD2">
        <w:rPr>
          <w:rFonts w:ascii="Times New Roman" w:hAnsi="Times New Roman" w:cs="Times New Roman"/>
          <w:sz w:val="28"/>
          <w:szCs w:val="28"/>
        </w:rPr>
        <w:t xml:space="preserve">          Відповідно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Pr="005C0CD2">
        <w:rPr>
          <w:rStyle w:val="rvts0"/>
          <w:rFonts w:ascii="Times New Roman" w:hAnsi="Times New Roman" w:cs="Times New Roman"/>
          <w:sz w:val="28"/>
          <w:szCs w:val="28"/>
        </w:rPr>
        <w:t>Закону України «Про запобігання корупції»</w:t>
      </w:r>
      <w:r>
        <w:rPr>
          <w:rStyle w:val="rvts0"/>
          <w:rFonts w:ascii="Times New Roman" w:hAnsi="Times New Roman" w:cs="Times New Roman"/>
          <w:sz w:val="28"/>
          <w:szCs w:val="28"/>
        </w:rPr>
        <w:t>,</w:t>
      </w:r>
      <w:r w:rsidRPr="005C0CD2">
        <w:rPr>
          <w:rStyle w:val="rvts0"/>
          <w:rFonts w:ascii="Times New Roman" w:hAnsi="Times New Roman" w:cs="Times New Roman"/>
          <w:sz w:val="28"/>
          <w:szCs w:val="28"/>
        </w:rPr>
        <w:t xml:space="preserve"> з</w:t>
      </w:r>
      <w:r w:rsidRPr="005C0CD2">
        <w:rPr>
          <w:rFonts w:ascii="Times New Roman" w:hAnsi="Times New Roman" w:cs="Times New Roman"/>
          <w:sz w:val="28"/>
          <w:szCs w:val="28"/>
        </w:rPr>
        <w:t xml:space="preserve"> метою реалізації державної політики у сфері боротьби з корупцією, створення дієвої системи запобігання проявам корупції,</w:t>
      </w:r>
      <w:r w:rsidRPr="005C0CD2">
        <w:rPr>
          <w:rStyle w:val="rvts0"/>
          <w:rFonts w:ascii="Times New Roman" w:hAnsi="Times New Roman" w:cs="Times New Roman"/>
          <w:sz w:val="28"/>
          <w:szCs w:val="28"/>
        </w:rPr>
        <w:t xml:space="preserve"> підвищення ефективності здійснення заходів щодо запобігання і протидії корупції, на виконання вимог </w:t>
      </w:r>
      <w:r w:rsidRPr="005C0CD2">
        <w:rPr>
          <w:rFonts w:ascii="Times New Roman" w:hAnsi="Times New Roman" w:cs="Times New Roman"/>
          <w:sz w:val="28"/>
          <w:szCs w:val="28"/>
        </w:rPr>
        <w:t>Закону України «Про засади державної антикорупційної політики в Україні (Антикорупційна стратегія) на 2014 -2017 роки»,</w:t>
      </w:r>
      <w:r w:rsidRPr="005C0CD2">
        <w:rPr>
          <w:rStyle w:val="rvts0"/>
          <w:rFonts w:ascii="Times New Roman" w:hAnsi="Times New Roman" w:cs="Times New Roman"/>
          <w:sz w:val="28"/>
          <w:szCs w:val="28"/>
        </w:rPr>
        <w:t xml:space="preserve"> Постанови Кабінету Міністрів України від 04.09.2013 № 706 «Питання запобігання та виявлення корупції»,</w:t>
      </w:r>
      <w:r w:rsidRPr="005C0CD2">
        <w:rPr>
          <w:rFonts w:ascii="Times New Roman" w:hAnsi="Times New Roman" w:cs="Times New Roman"/>
          <w:sz w:val="28"/>
          <w:szCs w:val="28"/>
        </w:rPr>
        <w:t xml:space="preserve"> </w:t>
      </w:r>
      <w:r w:rsidRPr="005C0CD2">
        <w:rPr>
          <w:rStyle w:val="rvts0"/>
          <w:rFonts w:ascii="Times New Roman" w:hAnsi="Times New Roman" w:cs="Times New Roman"/>
          <w:sz w:val="28"/>
          <w:szCs w:val="28"/>
        </w:rPr>
        <w:t xml:space="preserve"> Закону України «Про місцеве самоврядування в Україні»</w:t>
      </w:r>
      <w:r>
        <w:rPr>
          <w:rStyle w:val="rvts0"/>
          <w:rFonts w:ascii="Times New Roman" w:hAnsi="Times New Roman" w:cs="Times New Roman"/>
          <w:sz w:val="28"/>
          <w:szCs w:val="28"/>
        </w:rPr>
        <w:t xml:space="preserve">, </w:t>
      </w:r>
      <w:r w:rsidRPr="005C0CD2">
        <w:rPr>
          <w:rStyle w:val="rvts0"/>
          <w:rFonts w:ascii="Times New Roman" w:hAnsi="Times New Roman" w:cs="Times New Roman"/>
          <w:sz w:val="28"/>
          <w:szCs w:val="28"/>
        </w:rPr>
        <w:t>Плану заходів з питань запобігання та виявлення корупції в Дергачівській міській раді та її виконавчому комітеті на 201</w:t>
      </w:r>
      <w:r w:rsidR="002724B3">
        <w:rPr>
          <w:rStyle w:val="rvts0"/>
          <w:rFonts w:ascii="Times New Roman" w:hAnsi="Times New Roman" w:cs="Times New Roman"/>
          <w:sz w:val="28"/>
          <w:szCs w:val="28"/>
        </w:rPr>
        <w:t>7</w:t>
      </w:r>
      <w:r w:rsidRPr="005C0CD2">
        <w:rPr>
          <w:rStyle w:val="rvts0"/>
          <w:rFonts w:ascii="Times New Roman" w:hAnsi="Times New Roman" w:cs="Times New Roman"/>
          <w:sz w:val="28"/>
          <w:szCs w:val="28"/>
        </w:rPr>
        <w:t xml:space="preserve"> рік</w:t>
      </w:r>
      <w:r>
        <w:rPr>
          <w:rStyle w:val="rvts0"/>
          <w:rFonts w:ascii="Times New Roman" w:hAnsi="Times New Roman" w:cs="Times New Roman"/>
          <w:sz w:val="28"/>
          <w:szCs w:val="28"/>
        </w:rPr>
        <w:t xml:space="preserve">, затвердженого розпорядженням Дергачівського міського голови від </w:t>
      </w:r>
      <w:r w:rsidR="002724B3">
        <w:rPr>
          <w:rStyle w:val="rvts0"/>
          <w:rFonts w:ascii="Times New Roman" w:hAnsi="Times New Roman" w:cs="Times New Roman"/>
          <w:sz w:val="28"/>
          <w:szCs w:val="28"/>
        </w:rPr>
        <w:t>05.12.2016</w:t>
      </w:r>
      <w:r>
        <w:rPr>
          <w:rStyle w:val="rvts0"/>
          <w:rFonts w:ascii="Times New Roman" w:hAnsi="Times New Roman" w:cs="Times New Roman"/>
          <w:sz w:val="28"/>
          <w:szCs w:val="28"/>
        </w:rPr>
        <w:t xml:space="preserve"> № </w:t>
      </w:r>
      <w:r w:rsidR="002724B3">
        <w:rPr>
          <w:rStyle w:val="rvts0"/>
          <w:rFonts w:ascii="Times New Roman" w:hAnsi="Times New Roman" w:cs="Times New Roman"/>
          <w:sz w:val="28"/>
          <w:szCs w:val="28"/>
        </w:rPr>
        <w:t>201</w:t>
      </w:r>
      <w:r w:rsidR="00F528F6">
        <w:rPr>
          <w:rStyle w:val="rvts0"/>
          <w:rFonts w:ascii="Times New Roman" w:hAnsi="Times New Roman" w:cs="Times New Roman"/>
          <w:sz w:val="28"/>
          <w:szCs w:val="28"/>
        </w:rPr>
        <w:t>, у Дергачівській міській раді та її  виконавчому комітеті протягом 201</w:t>
      </w:r>
      <w:r w:rsidR="002724B3">
        <w:rPr>
          <w:rStyle w:val="rvts0"/>
          <w:rFonts w:ascii="Times New Roman" w:hAnsi="Times New Roman" w:cs="Times New Roman"/>
          <w:sz w:val="28"/>
          <w:szCs w:val="28"/>
        </w:rPr>
        <w:t>7</w:t>
      </w:r>
      <w:r w:rsidR="00F528F6">
        <w:rPr>
          <w:rStyle w:val="rvts0"/>
          <w:rFonts w:ascii="Times New Roman" w:hAnsi="Times New Roman" w:cs="Times New Roman"/>
          <w:sz w:val="28"/>
          <w:szCs w:val="28"/>
        </w:rPr>
        <w:t xml:space="preserve"> року проводилась робота щодо запобігання проявам корупції серед посадових осіб місцевого самоврядування, забезпечення відкритості та прозорості роботи міської ради.</w:t>
      </w:r>
    </w:p>
    <w:p w:rsidR="00F528F6" w:rsidRDefault="00F528F6" w:rsidP="00F528F6">
      <w:pPr>
        <w:spacing w:after="0" w:line="240" w:lineRule="auto"/>
        <w:jc w:val="both"/>
        <w:rPr>
          <w:rStyle w:val="rvts0"/>
          <w:rFonts w:ascii="Times New Roman" w:hAnsi="Times New Roman" w:cs="Times New Roman"/>
          <w:sz w:val="28"/>
          <w:szCs w:val="28"/>
        </w:rPr>
      </w:pPr>
      <w:r>
        <w:rPr>
          <w:rStyle w:val="rvts0"/>
          <w:rFonts w:ascii="Times New Roman" w:hAnsi="Times New Roman" w:cs="Times New Roman"/>
          <w:sz w:val="28"/>
          <w:szCs w:val="28"/>
        </w:rPr>
        <w:t xml:space="preserve">          Порушень вимог антикорупційного законодавства протягом звітного періоду у Дергачівській міській раді та її виконавчому комітеті </w:t>
      </w:r>
      <w:r w:rsidR="00BA34D0">
        <w:rPr>
          <w:rStyle w:val="rvts0"/>
          <w:rFonts w:ascii="Times New Roman" w:hAnsi="Times New Roman" w:cs="Times New Roman"/>
          <w:sz w:val="28"/>
          <w:szCs w:val="28"/>
        </w:rPr>
        <w:t>виявлено не було</w:t>
      </w:r>
      <w:r>
        <w:rPr>
          <w:rStyle w:val="rvts0"/>
          <w:rFonts w:ascii="Times New Roman" w:hAnsi="Times New Roman" w:cs="Times New Roman"/>
          <w:sz w:val="28"/>
          <w:szCs w:val="28"/>
        </w:rPr>
        <w:t>.</w:t>
      </w:r>
    </w:p>
    <w:p w:rsidR="00F528F6" w:rsidRDefault="00F528F6" w:rsidP="005C0CD2">
      <w:pPr>
        <w:spacing w:after="0" w:line="240" w:lineRule="auto"/>
        <w:jc w:val="both"/>
        <w:rPr>
          <w:rStyle w:val="rvts0"/>
          <w:rFonts w:ascii="Times New Roman" w:hAnsi="Times New Roman" w:cs="Times New Roman"/>
          <w:sz w:val="28"/>
          <w:szCs w:val="28"/>
        </w:rPr>
      </w:pPr>
      <w:r>
        <w:rPr>
          <w:rStyle w:val="rvts0"/>
          <w:rFonts w:ascii="Times New Roman" w:hAnsi="Times New Roman" w:cs="Times New Roman"/>
          <w:sz w:val="28"/>
          <w:szCs w:val="28"/>
        </w:rPr>
        <w:t xml:space="preserve">           З метою попередження порушень вимог антикорупційного законодавства зазначена робота здійснювалась відповідно до Плану заходів</w:t>
      </w:r>
      <w:r w:rsidRPr="00F528F6">
        <w:rPr>
          <w:rStyle w:val="rvts0"/>
          <w:rFonts w:ascii="Times New Roman" w:hAnsi="Times New Roman" w:cs="Times New Roman"/>
          <w:sz w:val="28"/>
          <w:szCs w:val="28"/>
        </w:rPr>
        <w:t xml:space="preserve"> </w:t>
      </w:r>
      <w:r w:rsidRPr="005C0CD2">
        <w:rPr>
          <w:rStyle w:val="rvts0"/>
          <w:rFonts w:ascii="Times New Roman" w:hAnsi="Times New Roman" w:cs="Times New Roman"/>
          <w:sz w:val="28"/>
          <w:szCs w:val="28"/>
        </w:rPr>
        <w:t>з питань запобігання та виявлення корупції в Дергачівській міській раді та її виконавчому комітеті</w:t>
      </w:r>
      <w:r>
        <w:rPr>
          <w:rStyle w:val="rvts0"/>
          <w:rFonts w:ascii="Times New Roman" w:hAnsi="Times New Roman" w:cs="Times New Roman"/>
          <w:sz w:val="28"/>
          <w:szCs w:val="28"/>
        </w:rPr>
        <w:t xml:space="preserve"> на 201</w:t>
      </w:r>
      <w:r w:rsidR="002724B3">
        <w:rPr>
          <w:rStyle w:val="rvts0"/>
          <w:rFonts w:ascii="Times New Roman" w:hAnsi="Times New Roman" w:cs="Times New Roman"/>
          <w:sz w:val="28"/>
          <w:szCs w:val="28"/>
        </w:rPr>
        <w:t>7</w:t>
      </w:r>
      <w:r>
        <w:rPr>
          <w:rStyle w:val="rvts0"/>
          <w:rFonts w:ascii="Times New Roman" w:hAnsi="Times New Roman" w:cs="Times New Roman"/>
          <w:sz w:val="28"/>
          <w:szCs w:val="28"/>
        </w:rPr>
        <w:t xml:space="preserve"> рік та здійснювались наступні заходи.</w:t>
      </w:r>
    </w:p>
    <w:p w:rsidR="00561793" w:rsidRDefault="00561793" w:rsidP="005C0CD2">
      <w:pPr>
        <w:spacing w:after="0" w:line="240" w:lineRule="auto"/>
        <w:jc w:val="both"/>
        <w:rPr>
          <w:rStyle w:val="rvts0"/>
          <w:rFonts w:ascii="Times New Roman" w:hAnsi="Times New Roman" w:cs="Times New Roman"/>
          <w:sz w:val="28"/>
          <w:szCs w:val="28"/>
        </w:rPr>
      </w:pPr>
      <w:r>
        <w:rPr>
          <w:rStyle w:val="rvts0"/>
          <w:rFonts w:ascii="Times New Roman" w:hAnsi="Times New Roman" w:cs="Times New Roman"/>
          <w:sz w:val="28"/>
          <w:szCs w:val="28"/>
        </w:rPr>
        <w:t xml:space="preserve">          З метою запобігання проявам корупції серед посадових осіб місцевого самоврядування протягом року надавалася методична та консультаційна допомога працівникам Дергачівської міської ради, </w:t>
      </w:r>
      <w:r w:rsidR="002724B3">
        <w:rPr>
          <w:rStyle w:val="rvts0"/>
          <w:rFonts w:ascii="Times New Roman" w:hAnsi="Times New Roman" w:cs="Times New Roman"/>
          <w:sz w:val="28"/>
          <w:szCs w:val="28"/>
        </w:rPr>
        <w:t xml:space="preserve">комунальних підприємств, </w:t>
      </w:r>
      <w:r>
        <w:rPr>
          <w:rStyle w:val="rvts0"/>
          <w:rFonts w:ascii="Times New Roman" w:hAnsi="Times New Roman" w:cs="Times New Roman"/>
          <w:sz w:val="28"/>
          <w:szCs w:val="28"/>
        </w:rPr>
        <w:t>дошкільних навчальних закладів, депутатам міської ради з питань дотримання</w:t>
      </w:r>
      <w:r w:rsidR="002724B3">
        <w:rPr>
          <w:rStyle w:val="rvts0"/>
          <w:rFonts w:ascii="Times New Roman" w:hAnsi="Times New Roman" w:cs="Times New Roman"/>
          <w:sz w:val="28"/>
          <w:szCs w:val="28"/>
        </w:rPr>
        <w:t xml:space="preserve"> антикорупційного законодавства.</w:t>
      </w:r>
      <w:r>
        <w:rPr>
          <w:rStyle w:val="rvts0"/>
          <w:rFonts w:ascii="Times New Roman" w:hAnsi="Times New Roman" w:cs="Times New Roman"/>
          <w:sz w:val="28"/>
          <w:szCs w:val="28"/>
        </w:rPr>
        <w:t xml:space="preserve"> </w:t>
      </w:r>
    </w:p>
    <w:p w:rsidR="00750452" w:rsidRDefault="00561793" w:rsidP="002724B3">
      <w:pPr>
        <w:spacing w:after="0" w:line="240" w:lineRule="auto"/>
        <w:jc w:val="both"/>
        <w:rPr>
          <w:rStyle w:val="rvts0"/>
          <w:rFonts w:ascii="Times New Roman" w:hAnsi="Times New Roman" w:cs="Times New Roman"/>
          <w:sz w:val="28"/>
          <w:szCs w:val="28"/>
        </w:rPr>
      </w:pPr>
      <w:r>
        <w:rPr>
          <w:rStyle w:val="rvts0"/>
          <w:rFonts w:ascii="Times New Roman" w:hAnsi="Times New Roman" w:cs="Times New Roman"/>
          <w:sz w:val="28"/>
          <w:szCs w:val="28"/>
        </w:rPr>
        <w:t xml:space="preserve">          Для здійснення фінансового контролю відповідно до вимог чинного законодавства України </w:t>
      </w:r>
      <w:r w:rsidR="002724B3">
        <w:rPr>
          <w:rStyle w:val="rvts0"/>
          <w:rFonts w:ascii="Times New Roman" w:hAnsi="Times New Roman" w:cs="Times New Roman"/>
          <w:sz w:val="28"/>
          <w:szCs w:val="28"/>
        </w:rPr>
        <w:t xml:space="preserve">проведено організаційні заходи щодо подання декларацій осіб, уповноважених на виконання функцій держави або місцевого самоврядування. </w:t>
      </w:r>
    </w:p>
    <w:p w:rsidR="00AD5045" w:rsidRDefault="00750452" w:rsidP="002724B3">
      <w:pPr>
        <w:spacing w:after="0" w:line="240" w:lineRule="auto"/>
        <w:jc w:val="both"/>
        <w:rPr>
          <w:rStyle w:val="rvts0"/>
          <w:rFonts w:ascii="Times New Roman" w:hAnsi="Times New Roman" w:cs="Times New Roman"/>
          <w:sz w:val="28"/>
          <w:szCs w:val="28"/>
        </w:rPr>
      </w:pPr>
      <w:r>
        <w:rPr>
          <w:rStyle w:val="rvts0"/>
          <w:rFonts w:ascii="Times New Roman" w:hAnsi="Times New Roman" w:cs="Times New Roman"/>
          <w:sz w:val="28"/>
          <w:szCs w:val="28"/>
        </w:rPr>
        <w:t xml:space="preserve">          </w:t>
      </w:r>
      <w:r w:rsidR="002724B3">
        <w:rPr>
          <w:rStyle w:val="rvts0"/>
          <w:rFonts w:ascii="Times New Roman" w:hAnsi="Times New Roman" w:cs="Times New Roman"/>
          <w:sz w:val="28"/>
          <w:szCs w:val="28"/>
        </w:rPr>
        <w:t xml:space="preserve">У встановленому законодавством порядку організовано подання суб’єктами декларування декларацій осіб, уповноважених на виконання функцій держави або місцевого самоврядування </w:t>
      </w:r>
      <w:r w:rsidR="002724B3" w:rsidRPr="002724B3">
        <w:rPr>
          <w:rStyle w:val="rvts0"/>
          <w:rFonts w:ascii="Times New Roman" w:hAnsi="Times New Roman" w:cs="Times New Roman"/>
          <w:sz w:val="28"/>
          <w:szCs w:val="28"/>
        </w:rPr>
        <w:t xml:space="preserve">шляхом заповнення на офіційному веб-сайті Національного агентства з питань запобігання корупції </w:t>
      </w:r>
      <w:hyperlink r:id="rId4" w:anchor="n4" w:tgtFrame="_blank" w:history="1">
        <w:r w:rsidR="002724B3" w:rsidRPr="002724B3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декларацію</w:t>
        </w:r>
      </w:hyperlink>
      <w:r w:rsidR="002724B3" w:rsidRPr="002724B3">
        <w:rPr>
          <w:rStyle w:val="rvts0"/>
          <w:rFonts w:ascii="Times New Roman" w:hAnsi="Times New Roman" w:cs="Times New Roman"/>
          <w:sz w:val="28"/>
          <w:szCs w:val="28"/>
        </w:rPr>
        <w:t xml:space="preserve"> особи, уповноваженої на виконання функцій держави або місцевого самоврядування</w:t>
      </w:r>
      <w:r w:rsidR="002724B3">
        <w:rPr>
          <w:rStyle w:val="rvts0"/>
          <w:rFonts w:ascii="Times New Roman" w:hAnsi="Times New Roman" w:cs="Times New Roman"/>
          <w:sz w:val="28"/>
          <w:szCs w:val="28"/>
        </w:rPr>
        <w:t>.</w:t>
      </w:r>
    </w:p>
    <w:p w:rsidR="006C67D8" w:rsidRPr="006C67D8" w:rsidRDefault="002724B3" w:rsidP="006C67D8">
      <w:pPr>
        <w:pStyle w:val="HTML"/>
        <w:shd w:val="clear" w:color="auto" w:fill="FFFFFF"/>
        <w:tabs>
          <w:tab w:val="clear" w:pos="916"/>
        </w:tabs>
        <w:ind w:firstLine="567"/>
        <w:jc w:val="both"/>
        <w:textAlignment w:val="baseline"/>
        <w:rPr>
          <w:rStyle w:val="rvts0"/>
          <w:rFonts w:ascii="Times New Roman" w:hAnsi="Times New Roman" w:cs="Times New Roman"/>
          <w:sz w:val="28"/>
          <w:szCs w:val="28"/>
        </w:rPr>
      </w:pPr>
      <w:r>
        <w:rPr>
          <w:rStyle w:val="rvts0"/>
          <w:rFonts w:ascii="Times New Roman" w:hAnsi="Times New Roman" w:cs="Times New Roman"/>
          <w:sz w:val="28"/>
          <w:szCs w:val="28"/>
        </w:rPr>
        <w:t xml:space="preserve">   </w:t>
      </w:r>
      <w:r w:rsidRPr="002724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Відповідно до Порядку </w:t>
      </w:r>
      <w:r w:rsidRPr="002724B3">
        <w:rPr>
          <w:rStyle w:val="rvts23"/>
          <w:rFonts w:ascii="Times New Roman" w:hAnsi="Times New Roman" w:cs="Times New Roman"/>
          <w:sz w:val="28"/>
          <w:szCs w:val="28"/>
        </w:rPr>
        <w:t xml:space="preserve">перевірки факту подання суб’єктами декларування декларацій відповідно до </w:t>
      </w:r>
      <w:hyperlink r:id="rId5" w:tgtFrame="_blank" w:history="1">
        <w:r w:rsidRPr="002724B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Закону України</w:t>
        </w:r>
      </w:hyperlink>
      <w:r w:rsidRPr="002724B3">
        <w:rPr>
          <w:rStyle w:val="rvts23"/>
          <w:rFonts w:ascii="Times New Roman" w:hAnsi="Times New Roman" w:cs="Times New Roman"/>
          <w:sz w:val="28"/>
          <w:szCs w:val="28"/>
        </w:rPr>
        <w:t xml:space="preserve"> "Про запобігання </w:t>
      </w:r>
      <w:r w:rsidRPr="002724B3">
        <w:rPr>
          <w:rStyle w:val="rvts23"/>
          <w:rFonts w:ascii="Times New Roman" w:hAnsi="Times New Roman" w:cs="Times New Roman"/>
          <w:sz w:val="28"/>
          <w:szCs w:val="28"/>
        </w:rPr>
        <w:lastRenderedPageBreak/>
        <w:t>корупції" та повідомлення Національного агентства з питань запобігання корупції про випадки неподання чи несвоєчасного подання таких декларацій, затвердженого рішенням НАЗК від 06.09.2016 № 19,</w:t>
      </w:r>
      <w:r w:rsidRPr="002724B3">
        <w:rPr>
          <w:rStyle w:val="rvts0"/>
          <w:rFonts w:ascii="Times New Roman" w:hAnsi="Times New Roman" w:cs="Times New Roman"/>
          <w:sz w:val="28"/>
          <w:szCs w:val="28"/>
        </w:rPr>
        <w:t xml:space="preserve"> </w:t>
      </w:r>
      <w:r w:rsidR="006C67D8" w:rsidRPr="006C67D8">
        <w:rPr>
          <w:rStyle w:val="rvts0"/>
          <w:rFonts w:ascii="Times New Roman" w:hAnsi="Times New Roman" w:cs="Times New Roman"/>
          <w:sz w:val="28"/>
          <w:szCs w:val="28"/>
        </w:rPr>
        <w:t xml:space="preserve">перевірено факт подання щорічних декларацій суб’єктами декларування, які працюють та працювали у міські раді, шляхом пошуку та перегляду інформації в публічній частині Єдиного державного реєстру декларацій осіб, уповноважених на виконання функцій держави або місцевого самоврядування, на офіційному веб-сайті Національного агентства. </w:t>
      </w:r>
    </w:p>
    <w:p w:rsidR="00750452" w:rsidRDefault="006C67D8" w:rsidP="00750452">
      <w:pPr>
        <w:pStyle w:val="HTML"/>
        <w:shd w:val="clear" w:color="auto" w:fill="FFFFFF"/>
        <w:tabs>
          <w:tab w:val="clear" w:pos="916"/>
        </w:tabs>
        <w:ind w:firstLine="567"/>
        <w:jc w:val="both"/>
        <w:textAlignment w:val="baseline"/>
        <w:rPr>
          <w:rStyle w:val="rvts0"/>
          <w:rFonts w:ascii="Times New Roman" w:hAnsi="Times New Roman" w:cs="Times New Roman"/>
          <w:sz w:val="28"/>
          <w:szCs w:val="28"/>
        </w:rPr>
      </w:pPr>
      <w:r w:rsidRPr="006C67D8">
        <w:rPr>
          <w:rStyle w:val="rvts0"/>
          <w:rFonts w:ascii="Times New Roman" w:hAnsi="Times New Roman" w:cs="Times New Roman"/>
          <w:sz w:val="28"/>
          <w:szCs w:val="28"/>
        </w:rPr>
        <w:t xml:space="preserve">За результатами перевірки фактів неподання чи несвоєчасного подання виявлено не було. </w:t>
      </w:r>
    </w:p>
    <w:p w:rsidR="00750452" w:rsidRDefault="00AD5045" w:rsidP="00750452">
      <w:pPr>
        <w:pStyle w:val="HTML"/>
        <w:shd w:val="clear" w:color="auto" w:fill="FFFFFF"/>
        <w:tabs>
          <w:tab w:val="clear" w:pos="916"/>
        </w:tabs>
        <w:ind w:firstLine="567"/>
        <w:jc w:val="both"/>
        <w:textAlignment w:val="baseline"/>
        <w:rPr>
          <w:rStyle w:val="rvts0"/>
          <w:rFonts w:ascii="Times New Roman" w:hAnsi="Times New Roman" w:cs="Times New Roman"/>
          <w:sz w:val="28"/>
          <w:szCs w:val="28"/>
        </w:rPr>
      </w:pPr>
      <w:r>
        <w:rPr>
          <w:rStyle w:val="rvts0"/>
          <w:rFonts w:ascii="Times New Roman" w:hAnsi="Times New Roman" w:cs="Times New Roman"/>
          <w:sz w:val="28"/>
          <w:szCs w:val="28"/>
        </w:rPr>
        <w:t>У Дергачівській міській раді особлива увага приділяється контролю за дотриманням вимог антикорупційного законодавства та запобігання проявам корупції серед посадових осіб  місцевого самоврядування виконавчого комітету міської ради</w:t>
      </w:r>
      <w:r w:rsidR="00750452">
        <w:rPr>
          <w:rStyle w:val="rvts0"/>
          <w:rFonts w:ascii="Times New Roman" w:hAnsi="Times New Roman" w:cs="Times New Roman"/>
          <w:sz w:val="28"/>
          <w:szCs w:val="28"/>
        </w:rPr>
        <w:t>.</w:t>
      </w:r>
    </w:p>
    <w:p w:rsidR="004E6126" w:rsidRDefault="00750452" w:rsidP="00750452">
      <w:pPr>
        <w:pStyle w:val="HTML"/>
        <w:shd w:val="clear" w:color="auto" w:fill="FFFFFF"/>
        <w:tabs>
          <w:tab w:val="clear" w:pos="916"/>
        </w:tabs>
        <w:ind w:firstLine="567"/>
        <w:jc w:val="both"/>
        <w:textAlignment w:val="baseline"/>
        <w:rPr>
          <w:rStyle w:val="rvts0"/>
          <w:rFonts w:ascii="Times New Roman" w:hAnsi="Times New Roman" w:cs="Times New Roman"/>
          <w:sz w:val="28"/>
          <w:szCs w:val="28"/>
        </w:rPr>
      </w:pPr>
      <w:r>
        <w:rPr>
          <w:rStyle w:val="rvts0"/>
          <w:rFonts w:ascii="Times New Roman" w:hAnsi="Times New Roman" w:cs="Times New Roman"/>
          <w:sz w:val="28"/>
          <w:szCs w:val="28"/>
        </w:rPr>
        <w:t>Так, протягом року були розроблені пам’ятки з питань запобігання та врегулювання конфлікту інтересів у діяльності осіб, уповноважених на виконання функцій держави або місцевого самоврядування, та прирівняних до них осіб; обмеження щодо одержання подарунка; про повідомлення про суттєві зміни в майновому стані</w:t>
      </w:r>
      <w:r w:rsidR="004E6126">
        <w:rPr>
          <w:rStyle w:val="rvts0"/>
          <w:rFonts w:ascii="Times New Roman" w:hAnsi="Times New Roman" w:cs="Times New Roman"/>
          <w:sz w:val="28"/>
          <w:szCs w:val="28"/>
        </w:rPr>
        <w:t>, які під розписку надані депутатам міської ради, посадовим особам міської ради та керівникам комунальних підприємств.</w:t>
      </w:r>
    </w:p>
    <w:p w:rsidR="004E6126" w:rsidRDefault="004E6126" w:rsidP="00750452">
      <w:pPr>
        <w:pStyle w:val="HTML"/>
        <w:shd w:val="clear" w:color="auto" w:fill="FFFFFF"/>
        <w:tabs>
          <w:tab w:val="clear" w:pos="916"/>
        </w:tabs>
        <w:ind w:firstLine="567"/>
        <w:jc w:val="both"/>
        <w:textAlignment w:val="baseline"/>
        <w:rPr>
          <w:rStyle w:val="rvts0"/>
          <w:rFonts w:ascii="Times New Roman" w:hAnsi="Times New Roman" w:cs="Times New Roman"/>
          <w:sz w:val="28"/>
          <w:szCs w:val="28"/>
        </w:rPr>
      </w:pPr>
      <w:r>
        <w:rPr>
          <w:rStyle w:val="rvts0"/>
          <w:rFonts w:ascii="Times New Roman" w:hAnsi="Times New Roman" w:cs="Times New Roman"/>
          <w:sz w:val="28"/>
          <w:szCs w:val="28"/>
        </w:rPr>
        <w:t xml:space="preserve"> Також були підготовлені та надані комунальним підприємствам, депутатам міської ради інформаційні листи та роз’яснення положень законодавства про запобігання корупції.</w:t>
      </w:r>
    </w:p>
    <w:p w:rsidR="00750452" w:rsidRDefault="004E6126" w:rsidP="00750452">
      <w:pPr>
        <w:pStyle w:val="HTML"/>
        <w:shd w:val="clear" w:color="auto" w:fill="FFFFFF"/>
        <w:tabs>
          <w:tab w:val="clear" w:pos="916"/>
        </w:tabs>
        <w:ind w:firstLine="567"/>
        <w:jc w:val="both"/>
        <w:textAlignment w:val="baseline"/>
        <w:rPr>
          <w:rStyle w:val="rvts0"/>
          <w:rFonts w:ascii="Times New Roman" w:hAnsi="Times New Roman" w:cs="Times New Roman"/>
          <w:sz w:val="28"/>
          <w:szCs w:val="28"/>
        </w:rPr>
      </w:pPr>
      <w:r>
        <w:rPr>
          <w:rStyle w:val="rvts0"/>
          <w:rFonts w:ascii="Times New Roman" w:hAnsi="Times New Roman" w:cs="Times New Roman"/>
          <w:sz w:val="28"/>
          <w:szCs w:val="28"/>
        </w:rPr>
        <w:t xml:space="preserve"> </w:t>
      </w:r>
      <w:r w:rsidR="00750452">
        <w:rPr>
          <w:rStyle w:val="rvts0"/>
          <w:rFonts w:ascii="Times New Roman" w:hAnsi="Times New Roman" w:cs="Times New Roman"/>
          <w:sz w:val="28"/>
          <w:szCs w:val="28"/>
        </w:rPr>
        <w:t xml:space="preserve"> З метою попередження порушень вимог антикорупційного законодавства у Дергачівській міській раді у 2018 році, розпорядженням в. о. міського голови від 20.12.2017  № 174 «Про затвердження плану заходів з питань запобігання та виявлення корупції в Дергачівській міській раді та її виконавчому комітеті на 2018 рік», затверджено відповідний план заходів.</w:t>
      </w:r>
    </w:p>
    <w:p w:rsidR="00AD5045" w:rsidRDefault="00AD5045" w:rsidP="00750452">
      <w:pPr>
        <w:pStyle w:val="HTML"/>
        <w:shd w:val="clear" w:color="auto" w:fill="FFFFFF"/>
        <w:tabs>
          <w:tab w:val="clear" w:pos="916"/>
        </w:tabs>
        <w:ind w:firstLine="567"/>
        <w:jc w:val="both"/>
        <w:textAlignment w:val="baseline"/>
        <w:rPr>
          <w:rStyle w:val="rvts0"/>
          <w:rFonts w:ascii="Times New Roman" w:hAnsi="Times New Roman" w:cs="Times New Roman"/>
          <w:sz w:val="28"/>
          <w:szCs w:val="28"/>
        </w:rPr>
      </w:pPr>
    </w:p>
    <w:p w:rsidR="004D0FA8" w:rsidRDefault="004D0FA8" w:rsidP="00BA34D0">
      <w:pPr>
        <w:spacing w:after="0" w:line="240" w:lineRule="auto"/>
        <w:ind w:firstLine="709"/>
        <w:jc w:val="both"/>
        <w:rPr>
          <w:rStyle w:val="rvts0"/>
          <w:rFonts w:ascii="Times New Roman" w:hAnsi="Times New Roman" w:cs="Times New Roman"/>
          <w:sz w:val="28"/>
          <w:szCs w:val="28"/>
        </w:rPr>
      </w:pPr>
    </w:p>
    <w:p w:rsidR="00FC10D9" w:rsidRDefault="00750452" w:rsidP="00BA34D0">
      <w:pPr>
        <w:spacing w:after="0" w:line="240" w:lineRule="auto"/>
        <w:ind w:firstLine="709"/>
        <w:jc w:val="both"/>
        <w:rPr>
          <w:rStyle w:val="rvts0"/>
          <w:rFonts w:ascii="Times New Roman" w:hAnsi="Times New Roman" w:cs="Times New Roman"/>
          <w:sz w:val="28"/>
          <w:szCs w:val="28"/>
        </w:rPr>
      </w:pPr>
      <w:r>
        <w:rPr>
          <w:rStyle w:val="rvts0"/>
          <w:rFonts w:ascii="Times New Roman" w:hAnsi="Times New Roman" w:cs="Times New Roman"/>
          <w:sz w:val="28"/>
          <w:szCs w:val="28"/>
        </w:rPr>
        <w:t>Керуючий справами (секретар) виконавчого</w:t>
      </w:r>
    </w:p>
    <w:p w:rsidR="00750452" w:rsidRDefault="00750452" w:rsidP="00BA34D0">
      <w:pPr>
        <w:spacing w:after="0" w:line="240" w:lineRule="auto"/>
        <w:ind w:firstLine="709"/>
        <w:jc w:val="both"/>
        <w:rPr>
          <w:rStyle w:val="rvts0"/>
          <w:rFonts w:ascii="Times New Roman" w:hAnsi="Times New Roman" w:cs="Times New Roman"/>
          <w:sz w:val="28"/>
          <w:szCs w:val="28"/>
        </w:rPr>
      </w:pPr>
      <w:r>
        <w:rPr>
          <w:rStyle w:val="rvts0"/>
          <w:rFonts w:ascii="Times New Roman" w:hAnsi="Times New Roman" w:cs="Times New Roman"/>
          <w:sz w:val="28"/>
          <w:szCs w:val="28"/>
        </w:rPr>
        <w:t xml:space="preserve">комітету                                                                      В.К.Кубицький </w:t>
      </w:r>
    </w:p>
    <w:p w:rsidR="00ED35CE" w:rsidRDefault="00ED35CE" w:rsidP="00BA34D0">
      <w:pPr>
        <w:spacing w:after="0" w:line="240" w:lineRule="auto"/>
        <w:ind w:firstLine="709"/>
        <w:jc w:val="both"/>
        <w:rPr>
          <w:rStyle w:val="rvts0"/>
          <w:rFonts w:ascii="Times New Roman" w:hAnsi="Times New Roman" w:cs="Times New Roman"/>
          <w:sz w:val="28"/>
          <w:szCs w:val="28"/>
        </w:rPr>
      </w:pPr>
    </w:p>
    <w:p w:rsidR="00ED35CE" w:rsidRPr="00A06272" w:rsidRDefault="00ED35CE" w:rsidP="00BA34D0">
      <w:pPr>
        <w:spacing w:after="0" w:line="240" w:lineRule="auto"/>
        <w:ind w:firstLine="709"/>
        <w:jc w:val="both"/>
        <w:rPr>
          <w:rStyle w:val="rvts0"/>
          <w:rFonts w:ascii="Times New Roman" w:hAnsi="Times New Roman" w:cs="Times New Roman"/>
          <w:sz w:val="28"/>
          <w:szCs w:val="28"/>
        </w:rPr>
      </w:pPr>
    </w:p>
    <w:p w:rsidR="00BA34D0" w:rsidRPr="00BA34D0" w:rsidRDefault="00BA34D0" w:rsidP="003978D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78D5" w:rsidRPr="003978D5" w:rsidRDefault="003978D5" w:rsidP="005617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1793" w:rsidRDefault="00561793" w:rsidP="00561793">
      <w:pPr>
        <w:spacing w:after="0" w:line="240" w:lineRule="auto"/>
        <w:jc w:val="both"/>
        <w:rPr>
          <w:rStyle w:val="rvts0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561793" w:rsidRDefault="00561793" w:rsidP="005C0CD2">
      <w:pPr>
        <w:spacing w:after="0" w:line="240" w:lineRule="auto"/>
        <w:jc w:val="both"/>
        <w:rPr>
          <w:rStyle w:val="rvts0"/>
          <w:rFonts w:ascii="Times New Roman" w:hAnsi="Times New Roman" w:cs="Times New Roman"/>
          <w:sz w:val="28"/>
          <w:szCs w:val="28"/>
        </w:rPr>
      </w:pPr>
    </w:p>
    <w:p w:rsidR="00F528F6" w:rsidRDefault="00F528F6" w:rsidP="005C0CD2">
      <w:pPr>
        <w:spacing w:after="0" w:line="240" w:lineRule="auto"/>
        <w:jc w:val="both"/>
        <w:rPr>
          <w:rStyle w:val="rvts0"/>
          <w:rFonts w:ascii="Times New Roman" w:hAnsi="Times New Roman" w:cs="Times New Roman"/>
          <w:sz w:val="28"/>
          <w:szCs w:val="28"/>
        </w:rPr>
      </w:pPr>
      <w:r>
        <w:rPr>
          <w:rStyle w:val="rvts0"/>
          <w:rFonts w:ascii="Times New Roman" w:hAnsi="Times New Roman" w:cs="Times New Roman"/>
          <w:sz w:val="28"/>
          <w:szCs w:val="28"/>
        </w:rPr>
        <w:t xml:space="preserve">          </w:t>
      </w:r>
    </w:p>
    <w:p w:rsidR="00F528F6" w:rsidRPr="005C0CD2" w:rsidRDefault="00F528F6" w:rsidP="005C0C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rvts0"/>
          <w:rFonts w:ascii="Times New Roman" w:hAnsi="Times New Roman" w:cs="Times New Roman"/>
          <w:sz w:val="28"/>
          <w:szCs w:val="28"/>
        </w:rPr>
        <w:t xml:space="preserve">         </w:t>
      </w:r>
    </w:p>
    <w:p w:rsidR="00D03BB6" w:rsidRDefault="00D03BB6" w:rsidP="00D03B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3BB6" w:rsidRPr="00D03BB6" w:rsidRDefault="00D03BB6" w:rsidP="00D03B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D03BB6" w:rsidRPr="00D03BB6" w:rsidSect="0035123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03BB6"/>
    <w:rsid w:val="000F2C9B"/>
    <w:rsid w:val="002724B3"/>
    <w:rsid w:val="00351236"/>
    <w:rsid w:val="003978D5"/>
    <w:rsid w:val="003E6A7A"/>
    <w:rsid w:val="00464EED"/>
    <w:rsid w:val="004D0FA8"/>
    <w:rsid w:val="004E6126"/>
    <w:rsid w:val="00556431"/>
    <w:rsid w:val="00561793"/>
    <w:rsid w:val="005C0CD2"/>
    <w:rsid w:val="00691D40"/>
    <w:rsid w:val="006C3A9C"/>
    <w:rsid w:val="006C67D8"/>
    <w:rsid w:val="00750452"/>
    <w:rsid w:val="00885AF6"/>
    <w:rsid w:val="009B2AAF"/>
    <w:rsid w:val="00A06272"/>
    <w:rsid w:val="00A272FE"/>
    <w:rsid w:val="00AA0798"/>
    <w:rsid w:val="00AB575C"/>
    <w:rsid w:val="00AC2BFC"/>
    <w:rsid w:val="00AD5045"/>
    <w:rsid w:val="00AE5FA0"/>
    <w:rsid w:val="00AE7F16"/>
    <w:rsid w:val="00B04948"/>
    <w:rsid w:val="00BA34D0"/>
    <w:rsid w:val="00D03BB6"/>
    <w:rsid w:val="00D15B7F"/>
    <w:rsid w:val="00D20DE8"/>
    <w:rsid w:val="00E53EF5"/>
    <w:rsid w:val="00ED35CE"/>
    <w:rsid w:val="00F528F6"/>
    <w:rsid w:val="00FC1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5C0CD2"/>
    <w:pPr>
      <w:spacing w:after="0" w:line="240" w:lineRule="auto"/>
    </w:pPr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a4">
    <w:name w:val="Текст выноски Знак"/>
    <w:basedOn w:val="a0"/>
    <w:link w:val="a3"/>
    <w:semiHidden/>
    <w:rsid w:val="005C0CD2"/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rvts0">
    <w:name w:val="rvts0"/>
    <w:basedOn w:val="a0"/>
    <w:rsid w:val="005C0CD2"/>
  </w:style>
  <w:style w:type="character" w:styleId="a5">
    <w:name w:val="Hyperlink"/>
    <w:basedOn w:val="a0"/>
    <w:uiPriority w:val="99"/>
    <w:unhideWhenUsed/>
    <w:rsid w:val="003978D5"/>
    <w:rPr>
      <w:color w:val="0000FF"/>
      <w:u w:val="single"/>
    </w:rPr>
  </w:style>
  <w:style w:type="character" w:customStyle="1" w:styleId="rvts23">
    <w:name w:val="rvts23"/>
    <w:basedOn w:val="a0"/>
    <w:rsid w:val="002724B3"/>
  </w:style>
  <w:style w:type="paragraph" w:styleId="HTML">
    <w:name w:val="HTML Preformatted"/>
    <w:basedOn w:val="a"/>
    <w:link w:val="HTML0"/>
    <w:uiPriority w:val="99"/>
    <w:unhideWhenUsed/>
    <w:rsid w:val="006C67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6C67D8"/>
    <w:rPr>
      <w:rFonts w:ascii="Courier New" w:eastAsia="Times New Roman" w:hAnsi="Courier New" w:cs="Courier New"/>
      <w:sz w:val="20"/>
      <w:szCs w:val="20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kon0.rada.gov.ua/laws/show/1700-18" TargetMode="External"/><Relationship Id="rId4" Type="http://schemas.openxmlformats.org/officeDocument/2006/relationships/hyperlink" Target="http://zakon2.rada.gov.ua/laws/show/z0960-16/paran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4911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Пользователь Windows</cp:lastModifiedBy>
  <cp:revision>3</cp:revision>
  <cp:lastPrinted>2017-12-21T12:10:00Z</cp:lastPrinted>
  <dcterms:created xsi:type="dcterms:W3CDTF">2017-12-21T13:26:00Z</dcterms:created>
  <dcterms:modified xsi:type="dcterms:W3CDTF">2018-01-03T10:28:00Z</dcterms:modified>
</cp:coreProperties>
</file>