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72" w:rsidRPr="002C71C1" w:rsidRDefault="00CF475E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72" w:rsidRPr="002C71C1" w:rsidRDefault="00A35E72" w:rsidP="008443B7">
      <w:pPr>
        <w:jc w:val="center"/>
        <w:rPr>
          <w:sz w:val="28"/>
          <w:szCs w:val="28"/>
          <w:lang w:val="uk-UA"/>
        </w:rPr>
      </w:pPr>
    </w:p>
    <w:p w:rsidR="00A35E72" w:rsidRPr="002C71C1" w:rsidRDefault="00A35E72" w:rsidP="008443B7">
      <w:pPr>
        <w:jc w:val="center"/>
        <w:rPr>
          <w:sz w:val="28"/>
          <w:szCs w:val="28"/>
          <w:lang w:val="uk-UA"/>
        </w:rPr>
      </w:pPr>
    </w:p>
    <w:p w:rsidR="00A35E72" w:rsidRPr="002C71C1" w:rsidRDefault="00A35E72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A35E72" w:rsidRPr="002C71C1" w:rsidRDefault="00A35E72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A35E72" w:rsidRPr="002C71C1" w:rsidRDefault="00CF475E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58F518" wp14:editId="7FBF6851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5943600" cy="0"/>
                <wp:effectExtent l="0" t="19050" r="190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A35E72" w:rsidRDefault="00A35E72" w:rsidP="004C51D5">
      <w:pPr>
        <w:ind w:right="-5"/>
        <w:jc w:val="center"/>
        <w:rPr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</w:t>
      </w:r>
      <w:r w:rsidRPr="004C51D5">
        <w:rPr>
          <w:sz w:val="28"/>
          <w:szCs w:val="28"/>
          <w:lang w:val="uk-UA"/>
        </w:rPr>
        <w:t>ПРОМИСЛОВОСТІ, ТРАНСПОРТУ, ЗВ’ЯЗКУ, РОЗВИТКУ ПІДПРИЄМНИЦЬКОЇ ДІЯЛЬНОСТІ, ПОБУТОВОГО ОБСЛУГОВУВАННЯ НАСЕЛЕННЯ, ТОРГІВЛІ</w:t>
      </w:r>
      <w:r w:rsidRPr="00B3402B">
        <w:rPr>
          <w:lang w:val="uk-UA"/>
        </w:rPr>
        <w:t xml:space="preserve"> </w:t>
      </w:r>
    </w:p>
    <w:p w:rsidR="00A35E72" w:rsidRPr="002C71C1" w:rsidRDefault="00CF475E" w:rsidP="004C51D5">
      <w:pPr>
        <w:ind w:right="-5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-61414</wp:posOffset>
                </wp:positionH>
                <wp:positionV relativeFrom="paragraph">
                  <wp:posOffset>30528</wp:posOffset>
                </wp:positionV>
                <wp:extent cx="5943600" cy="0"/>
                <wp:effectExtent l="0" t="19050" r="1905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2.4pt" to="463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A35E72" w:rsidRPr="00CC446F" w:rsidRDefault="00A35E72" w:rsidP="008443B7">
      <w:pPr>
        <w:jc w:val="center"/>
        <w:rPr>
          <w:sz w:val="22"/>
          <w:szCs w:val="22"/>
          <w:lang w:val="uk-UA"/>
        </w:rPr>
      </w:pPr>
      <w:r w:rsidRPr="00CC446F">
        <w:rPr>
          <w:sz w:val="22"/>
          <w:szCs w:val="22"/>
          <w:lang w:val="uk-UA"/>
        </w:rPr>
        <w:t>Протокол №</w:t>
      </w:r>
      <w:r w:rsidR="00ED61A4" w:rsidRPr="00CC446F">
        <w:rPr>
          <w:sz w:val="22"/>
          <w:szCs w:val="22"/>
          <w:lang w:val="uk-UA"/>
        </w:rPr>
        <w:t>4</w:t>
      </w:r>
    </w:p>
    <w:p w:rsidR="00A35E72" w:rsidRPr="00CC446F" w:rsidRDefault="00A35E72" w:rsidP="00C0260D">
      <w:pPr>
        <w:jc w:val="center"/>
        <w:rPr>
          <w:sz w:val="22"/>
          <w:szCs w:val="22"/>
          <w:lang w:val="uk-UA"/>
        </w:rPr>
      </w:pPr>
      <w:r w:rsidRPr="00CC446F">
        <w:rPr>
          <w:sz w:val="22"/>
          <w:szCs w:val="22"/>
          <w:lang w:val="uk-UA"/>
        </w:rPr>
        <w:t xml:space="preserve">засідання постійної комісії з питань промисловості, транспорту, зв’язку, розвитку підприємницької діяльності, побутового обслуговування населення, торгівлі </w:t>
      </w:r>
    </w:p>
    <w:p w:rsidR="00A35E72" w:rsidRPr="00CC446F" w:rsidRDefault="00A35E72" w:rsidP="00570425">
      <w:pPr>
        <w:jc w:val="center"/>
        <w:rPr>
          <w:sz w:val="22"/>
          <w:szCs w:val="22"/>
          <w:lang w:val="uk-UA"/>
        </w:rPr>
      </w:pPr>
    </w:p>
    <w:p w:rsidR="00A35E72" w:rsidRPr="00CC446F" w:rsidRDefault="00520FC2" w:rsidP="00535044">
      <w:pPr>
        <w:rPr>
          <w:sz w:val="22"/>
          <w:szCs w:val="22"/>
          <w:lang w:val="uk-UA"/>
        </w:rPr>
      </w:pPr>
      <w:r w:rsidRPr="00CC446F">
        <w:rPr>
          <w:sz w:val="22"/>
          <w:szCs w:val="22"/>
          <w:lang w:val="uk-UA"/>
        </w:rPr>
        <w:t>Дата проведення: 24</w:t>
      </w:r>
      <w:r w:rsidR="00A35E72" w:rsidRPr="00CC446F">
        <w:rPr>
          <w:sz w:val="22"/>
          <w:szCs w:val="22"/>
          <w:lang w:val="uk-UA"/>
        </w:rPr>
        <w:t>.0</w:t>
      </w:r>
      <w:r w:rsidRPr="00CC446F">
        <w:rPr>
          <w:sz w:val="22"/>
          <w:szCs w:val="22"/>
          <w:lang w:val="uk-UA"/>
        </w:rPr>
        <w:t>5</w:t>
      </w:r>
      <w:r w:rsidR="00A35E72" w:rsidRPr="00CC446F">
        <w:rPr>
          <w:sz w:val="22"/>
          <w:szCs w:val="22"/>
        </w:rPr>
        <w:t>.</w:t>
      </w:r>
      <w:r w:rsidR="00A35E72" w:rsidRPr="00CC446F">
        <w:rPr>
          <w:sz w:val="22"/>
          <w:szCs w:val="22"/>
          <w:lang w:val="uk-UA"/>
        </w:rPr>
        <w:t>2016 року</w:t>
      </w:r>
      <w:r w:rsidR="00A35E72" w:rsidRPr="00CC446F">
        <w:rPr>
          <w:sz w:val="22"/>
          <w:szCs w:val="22"/>
          <w:lang w:val="uk-UA"/>
        </w:rPr>
        <w:tab/>
      </w:r>
      <w:r w:rsidR="00A35E72" w:rsidRPr="00CC446F">
        <w:rPr>
          <w:sz w:val="22"/>
          <w:szCs w:val="22"/>
          <w:lang w:val="uk-UA"/>
        </w:rPr>
        <w:tab/>
      </w:r>
      <w:r w:rsidR="00A35E72" w:rsidRPr="00CC446F">
        <w:rPr>
          <w:sz w:val="22"/>
          <w:szCs w:val="22"/>
          <w:lang w:val="uk-UA"/>
        </w:rPr>
        <w:tab/>
      </w:r>
      <w:r w:rsidR="00A35E72" w:rsidRPr="00CC446F">
        <w:rPr>
          <w:sz w:val="22"/>
          <w:szCs w:val="22"/>
          <w:lang w:val="uk-UA"/>
        </w:rPr>
        <w:tab/>
      </w:r>
      <w:r w:rsidR="00A35E72" w:rsidRPr="00CC446F">
        <w:rPr>
          <w:sz w:val="22"/>
          <w:szCs w:val="22"/>
          <w:lang w:val="uk-UA"/>
        </w:rPr>
        <w:tab/>
      </w:r>
      <w:r w:rsidR="00A35E72" w:rsidRPr="00CC446F">
        <w:rPr>
          <w:sz w:val="22"/>
          <w:szCs w:val="22"/>
          <w:lang w:val="uk-UA"/>
        </w:rPr>
        <w:tab/>
      </w:r>
      <w:r w:rsidR="00A35E72" w:rsidRPr="00CC446F">
        <w:rPr>
          <w:sz w:val="22"/>
          <w:szCs w:val="22"/>
          <w:lang w:val="uk-UA"/>
        </w:rPr>
        <w:tab/>
      </w:r>
      <w:r w:rsidR="00A35E72" w:rsidRPr="00CC446F">
        <w:rPr>
          <w:sz w:val="22"/>
          <w:szCs w:val="22"/>
          <w:lang w:val="uk-UA"/>
        </w:rPr>
        <w:tab/>
      </w:r>
      <w:r w:rsidR="00A35E72" w:rsidRPr="00CC446F">
        <w:rPr>
          <w:sz w:val="22"/>
          <w:szCs w:val="22"/>
          <w:lang w:val="uk-UA"/>
        </w:rPr>
        <w:tab/>
      </w:r>
    </w:p>
    <w:p w:rsidR="00A35E72" w:rsidRPr="00CC446F" w:rsidRDefault="00A35E72" w:rsidP="00535044">
      <w:pPr>
        <w:rPr>
          <w:sz w:val="22"/>
          <w:szCs w:val="22"/>
          <w:lang w:val="uk-UA"/>
        </w:rPr>
      </w:pPr>
      <w:r w:rsidRPr="00CC446F">
        <w:rPr>
          <w:sz w:val="22"/>
          <w:szCs w:val="22"/>
          <w:lang w:val="uk-UA"/>
        </w:rPr>
        <w:t>Час проведення: о 1</w:t>
      </w:r>
      <w:r w:rsidR="00520FC2" w:rsidRPr="00CC446F">
        <w:rPr>
          <w:sz w:val="22"/>
          <w:szCs w:val="22"/>
          <w:lang w:val="uk-UA"/>
        </w:rPr>
        <w:t>5</w:t>
      </w:r>
      <w:r w:rsidRPr="00CC446F">
        <w:rPr>
          <w:sz w:val="22"/>
          <w:szCs w:val="22"/>
          <w:lang w:val="uk-UA"/>
        </w:rPr>
        <w:t>.00 год.</w:t>
      </w:r>
    </w:p>
    <w:p w:rsidR="00A35E72" w:rsidRPr="00CC446F" w:rsidRDefault="00A35E72" w:rsidP="00535044">
      <w:pPr>
        <w:rPr>
          <w:sz w:val="22"/>
          <w:szCs w:val="22"/>
          <w:lang w:val="uk-UA"/>
        </w:rPr>
      </w:pPr>
      <w:r w:rsidRPr="00CC446F">
        <w:rPr>
          <w:sz w:val="22"/>
          <w:szCs w:val="22"/>
          <w:lang w:val="uk-UA"/>
        </w:rPr>
        <w:t xml:space="preserve">Місце проведення: зала засідань </w:t>
      </w:r>
      <w:proofErr w:type="spellStart"/>
      <w:r w:rsidRPr="00CC446F">
        <w:rPr>
          <w:sz w:val="22"/>
          <w:szCs w:val="22"/>
          <w:lang w:val="uk-UA"/>
        </w:rPr>
        <w:t>Дергачівської</w:t>
      </w:r>
      <w:proofErr w:type="spellEnd"/>
      <w:r w:rsidRPr="00CC446F">
        <w:rPr>
          <w:sz w:val="22"/>
          <w:szCs w:val="22"/>
          <w:lang w:val="uk-UA"/>
        </w:rPr>
        <w:t xml:space="preserve"> міської ради </w:t>
      </w:r>
    </w:p>
    <w:p w:rsidR="00A35E72" w:rsidRPr="00CC446F" w:rsidRDefault="00A35E72" w:rsidP="00E615E9">
      <w:pPr>
        <w:rPr>
          <w:bCs/>
          <w:sz w:val="22"/>
          <w:szCs w:val="22"/>
          <w:lang w:val="uk-UA"/>
        </w:rPr>
      </w:pPr>
      <w:r w:rsidRPr="00CC446F">
        <w:rPr>
          <w:bCs/>
          <w:sz w:val="22"/>
          <w:szCs w:val="22"/>
          <w:lang w:val="uk-UA"/>
        </w:rPr>
        <w:t>Присутні члени постійної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6"/>
        <w:gridCol w:w="6378"/>
      </w:tblGrid>
      <w:tr w:rsidR="00520FC2" w:rsidRPr="00CC446F">
        <w:tc>
          <w:tcPr>
            <w:tcW w:w="2660" w:type="dxa"/>
          </w:tcPr>
          <w:p w:rsidR="00520FC2" w:rsidRPr="00CC446F" w:rsidRDefault="00520FC2" w:rsidP="00EB70C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Ткаченко М.М.</w:t>
            </w:r>
          </w:p>
        </w:tc>
        <w:tc>
          <w:tcPr>
            <w:tcW w:w="426" w:type="dxa"/>
          </w:tcPr>
          <w:p w:rsidR="00520FC2" w:rsidRPr="00CC446F" w:rsidRDefault="00520FC2" w:rsidP="00EB70C6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 xml:space="preserve">- </w:t>
            </w:r>
          </w:p>
        </w:tc>
        <w:tc>
          <w:tcPr>
            <w:tcW w:w="6378" w:type="dxa"/>
          </w:tcPr>
          <w:p w:rsidR="00520FC2" w:rsidRPr="00CC446F" w:rsidRDefault="00520FC2" w:rsidP="00EB70C6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Голова комісії</w:t>
            </w:r>
          </w:p>
        </w:tc>
      </w:tr>
      <w:tr w:rsidR="00A35E72" w:rsidRPr="00CC446F">
        <w:tc>
          <w:tcPr>
            <w:tcW w:w="2660" w:type="dxa"/>
          </w:tcPr>
          <w:p w:rsidR="00A35E72" w:rsidRPr="00CC446F" w:rsidRDefault="00A35E72" w:rsidP="00EB70C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CC446F">
              <w:rPr>
                <w:sz w:val="22"/>
                <w:szCs w:val="22"/>
              </w:rPr>
              <w:t>Малявський</w:t>
            </w:r>
            <w:proofErr w:type="spellEnd"/>
            <w:r w:rsidRPr="00CC446F">
              <w:rPr>
                <w:sz w:val="22"/>
                <w:szCs w:val="22"/>
                <w:lang w:val="uk-UA"/>
              </w:rPr>
              <w:t xml:space="preserve"> Л.В.</w:t>
            </w:r>
          </w:p>
        </w:tc>
        <w:tc>
          <w:tcPr>
            <w:tcW w:w="426" w:type="dxa"/>
          </w:tcPr>
          <w:p w:rsidR="00A35E72" w:rsidRPr="00CC446F" w:rsidRDefault="00A35E72" w:rsidP="00EB70C6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6378" w:type="dxa"/>
          </w:tcPr>
          <w:p w:rsidR="00A35E72" w:rsidRPr="00CC446F" w:rsidRDefault="00A35E72" w:rsidP="00EB70C6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заступник голови комісії</w:t>
            </w:r>
          </w:p>
        </w:tc>
      </w:tr>
      <w:tr w:rsidR="00A35E72" w:rsidRPr="00CC446F">
        <w:tc>
          <w:tcPr>
            <w:tcW w:w="2660" w:type="dxa"/>
          </w:tcPr>
          <w:p w:rsidR="00A35E72" w:rsidRPr="00CC446F" w:rsidRDefault="00A35E72" w:rsidP="00EB70C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</w:rPr>
              <w:t xml:space="preserve">Шишов </w:t>
            </w:r>
            <w:r w:rsidRPr="00CC446F">
              <w:rPr>
                <w:sz w:val="22"/>
                <w:szCs w:val="22"/>
                <w:lang w:val="uk-UA"/>
              </w:rPr>
              <w:t>О.І.</w:t>
            </w:r>
          </w:p>
        </w:tc>
        <w:tc>
          <w:tcPr>
            <w:tcW w:w="426" w:type="dxa"/>
          </w:tcPr>
          <w:p w:rsidR="00A35E72" w:rsidRPr="00CC446F" w:rsidRDefault="00A35E72" w:rsidP="00EB70C6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6378" w:type="dxa"/>
          </w:tcPr>
          <w:p w:rsidR="00A35E72" w:rsidRPr="00CC446F" w:rsidRDefault="00A35E72" w:rsidP="00EB70C6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секретар комісії</w:t>
            </w:r>
          </w:p>
        </w:tc>
      </w:tr>
      <w:tr w:rsidR="00A35E72" w:rsidRPr="00CC446F">
        <w:tc>
          <w:tcPr>
            <w:tcW w:w="2660" w:type="dxa"/>
          </w:tcPr>
          <w:p w:rsidR="00A35E72" w:rsidRPr="00CC446F" w:rsidRDefault="00520FC2" w:rsidP="00EB70C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CC446F">
              <w:rPr>
                <w:sz w:val="22"/>
                <w:szCs w:val="22"/>
              </w:rPr>
              <w:t>Корнієнко</w:t>
            </w:r>
            <w:proofErr w:type="spellEnd"/>
            <w:r w:rsidRPr="00CC446F">
              <w:rPr>
                <w:sz w:val="22"/>
                <w:szCs w:val="22"/>
                <w:lang w:val="uk-UA"/>
              </w:rPr>
              <w:t xml:space="preserve"> Д.Є.</w:t>
            </w:r>
          </w:p>
        </w:tc>
        <w:tc>
          <w:tcPr>
            <w:tcW w:w="426" w:type="dxa"/>
          </w:tcPr>
          <w:p w:rsidR="00A35E72" w:rsidRPr="00CC446F" w:rsidRDefault="00A35E72" w:rsidP="00EB70C6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6378" w:type="dxa"/>
          </w:tcPr>
          <w:p w:rsidR="00A35E72" w:rsidRPr="00CC446F" w:rsidRDefault="00A35E72" w:rsidP="00EB70C6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 xml:space="preserve">член комісії </w:t>
            </w:r>
          </w:p>
        </w:tc>
      </w:tr>
      <w:tr w:rsidR="00A35E72" w:rsidRPr="00CC446F" w:rsidTr="00D226AB">
        <w:tc>
          <w:tcPr>
            <w:tcW w:w="9464" w:type="dxa"/>
            <w:gridSpan w:val="3"/>
          </w:tcPr>
          <w:p w:rsidR="00A35E72" w:rsidRPr="00CC446F" w:rsidRDefault="00A35E72" w:rsidP="00535044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bCs/>
                <w:sz w:val="22"/>
                <w:szCs w:val="22"/>
                <w:lang w:val="uk-UA"/>
              </w:rPr>
              <w:t>Відсутні члени постійної комісії:</w:t>
            </w:r>
          </w:p>
        </w:tc>
      </w:tr>
      <w:tr w:rsidR="00A35E72" w:rsidRPr="00CC446F" w:rsidTr="00535044">
        <w:tc>
          <w:tcPr>
            <w:tcW w:w="2660" w:type="dxa"/>
          </w:tcPr>
          <w:p w:rsidR="00A35E72" w:rsidRPr="00CC446F" w:rsidRDefault="00520FC2" w:rsidP="00520FC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</w:rPr>
              <w:t>Осадчий</w:t>
            </w:r>
            <w:r w:rsidRPr="00CC446F">
              <w:rPr>
                <w:sz w:val="22"/>
                <w:szCs w:val="22"/>
                <w:lang w:val="uk-UA"/>
              </w:rPr>
              <w:t xml:space="preserve"> </w:t>
            </w:r>
            <w:r w:rsidRPr="00CC446F">
              <w:rPr>
                <w:sz w:val="22"/>
                <w:szCs w:val="22"/>
              </w:rPr>
              <w:t>О.С</w:t>
            </w:r>
            <w:r w:rsidRPr="00CC446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26" w:type="dxa"/>
          </w:tcPr>
          <w:p w:rsidR="00A35E72" w:rsidRPr="00CC446F" w:rsidRDefault="00A35E72" w:rsidP="003D0323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6378" w:type="dxa"/>
          </w:tcPr>
          <w:p w:rsidR="00A35E72" w:rsidRPr="00CC446F" w:rsidRDefault="00A35E72" w:rsidP="003D0323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член комісії</w:t>
            </w:r>
          </w:p>
        </w:tc>
      </w:tr>
    </w:tbl>
    <w:p w:rsidR="00A35E72" w:rsidRPr="00CC446F" w:rsidRDefault="00A35E72" w:rsidP="00097879">
      <w:pPr>
        <w:rPr>
          <w:bCs/>
          <w:sz w:val="22"/>
          <w:szCs w:val="22"/>
          <w:lang w:val="uk-UA"/>
        </w:rPr>
      </w:pPr>
      <w:r w:rsidRPr="00CC446F">
        <w:rPr>
          <w:bCs/>
          <w:sz w:val="22"/>
          <w:szCs w:val="22"/>
          <w:lang w:val="uk-UA"/>
        </w:rPr>
        <w:t>Присутні: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356"/>
        <w:gridCol w:w="6731"/>
      </w:tblGrid>
      <w:tr w:rsidR="00A35E72" w:rsidRPr="00CC446F">
        <w:trPr>
          <w:trHeight w:val="278"/>
        </w:trPr>
        <w:tc>
          <w:tcPr>
            <w:tcW w:w="2660" w:type="dxa"/>
          </w:tcPr>
          <w:p w:rsidR="00A35E72" w:rsidRPr="00CC446F" w:rsidRDefault="00A35E72" w:rsidP="006D458F">
            <w:pPr>
              <w:rPr>
                <w:bCs/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A35E72" w:rsidRPr="00CC446F" w:rsidRDefault="00A35E72" w:rsidP="006D458F">
            <w:pPr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6731" w:type="dxa"/>
          </w:tcPr>
          <w:p w:rsidR="00A35E72" w:rsidRPr="00CC446F" w:rsidRDefault="00A35E72" w:rsidP="006D458F">
            <w:pPr>
              <w:ind w:right="-100"/>
              <w:rPr>
                <w:sz w:val="22"/>
                <w:szCs w:val="22"/>
                <w:lang w:val="uk-UA"/>
              </w:rPr>
            </w:pPr>
            <w:r w:rsidRPr="00CC446F">
              <w:rPr>
                <w:sz w:val="22"/>
                <w:szCs w:val="22"/>
                <w:lang w:val="uk-UA"/>
              </w:rPr>
              <w:t xml:space="preserve">секретар </w:t>
            </w:r>
            <w:proofErr w:type="spellStart"/>
            <w:r w:rsidRPr="00CC446F">
              <w:rPr>
                <w:sz w:val="22"/>
                <w:szCs w:val="22"/>
                <w:lang w:val="uk-UA"/>
              </w:rPr>
              <w:t>Дергачівської</w:t>
            </w:r>
            <w:proofErr w:type="spellEnd"/>
            <w:r w:rsidRPr="00CC446F">
              <w:rPr>
                <w:sz w:val="22"/>
                <w:szCs w:val="22"/>
                <w:lang w:val="uk-UA"/>
              </w:rPr>
              <w:t xml:space="preserve"> міської ради</w:t>
            </w:r>
            <w:r w:rsidRPr="00CC446F">
              <w:rPr>
                <w:sz w:val="22"/>
                <w:szCs w:val="22"/>
                <w:lang w:val="uk-UA"/>
              </w:rPr>
              <w:tab/>
            </w:r>
          </w:p>
        </w:tc>
      </w:tr>
    </w:tbl>
    <w:p w:rsidR="004C705E" w:rsidRPr="00CC446F" w:rsidRDefault="004C705E" w:rsidP="00535044">
      <w:pPr>
        <w:jc w:val="center"/>
        <w:rPr>
          <w:sz w:val="22"/>
          <w:szCs w:val="22"/>
          <w:lang w:val="uk-UA"/>
        </w:rPr>
      </w:pPr>
    </w:p>
    <w:p w:rsidR="00A35E72" w:rsidRPr="00CC446F" w:rsidRDefault="00A35E72" w:rsidP="00535044">
      <w:pPr>
        <w:jc w:val="center"/>
        <w:rPr>
          <w:sz w:val="22"/>
          <w:szCs w:val="22"/>
          <w:lang w:val="uk-UA"/>
        </w:rPr>
      </w:pPr>
      <w:r w:rsidRPr="00CC446F">
        <w:rPr>
          <w:sz w:val="22"/>
          <w:szCs w:val="22"/>
          <w:lang w:val="uk-UA"/>
        </w:rPr>
        <w:t>Порядок денний</w:t>
      </w:r>
    </w:p>
    <w:p w:rsidR="00A35E72" w:rsidRPr="00CC446F" w:rsidRDefault="00A35E72" w:rsidP="00907E82">
      <w:pPr>
        <w:pStyle w:val="ab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sz w:val="22"/>
          <w:szCs w:val="22"/>
          <w:lang w:val="uk-UA"/>
        </w:rPr>
      </w:pPr>
      <w:r w:rsidRPr="00CC446F">
        <w:rPr>
          <w:bCs/>
          <w:sz w:val="22"/>
          <w:szCs w:val="22"/>
          <w:lang w:val="uk-UA"/>
        </w:rPr>
        <w:t xml:space="preserve">Про обговорення питань порядку денного </w:t>
      </w:r>
      <w:r w:rsidR="00CF475E" w:rsidRPr="00CC446F">
        <w:rPr>
          <w:sz w:val="22"/>
          <w:szCs w:val="22"/>
          <w:lang w:val="uk-UA"/>
        </w:rPr>
        <w:t>Х</w:t>
      </w:r>
      <w:r w:rsidR="00520FC2" w:rsidRPr="00CC446F">
        <w:rPr>
          <w:sz w:val="22"/>
          <w:szCs w:val="22"/>
          <w:lang w:val="uk-UA"/>
        </w:rPr>
        <w:t xml:space="preserve"> </w:t>
      </w:r>
      <w:r w:rsidRPr="00CC446F">
        <w:rPr>
          <w:sz w:val="22"/>
          <w:szCs w:val="22"/>
        </w:rPr>
        <w:t xml:space="preserve">сесії </w:t>
      </w:r>
      <w:proofErr w:type="spellStart"/>
      <w:r w:rsidRPr="00CC446F">
        <w:rPr>
          <w:sz w:val="22"/>
          <w:szCs w:val="22"/>
        </w:rPr>
        <w:t>Дергачівської</w:t>
      </w:r>
      <w:proofErr w:type="spellEnd"/>
      <w:r w:rsidRPr="00CC446F">
        <w:rPr>
          <w:sz w:val="22"/>
          <w:szCs w:val="22"/>
        </w:rPr>
        <w:t xml:space="preserve"> </w:t>
      </w:r>
      <w:proofErr w:type="spellStart"/>
      <w:r w:rsidRPr="00CC446F">
        <w:rPr>
          <w:sz w:val="22"/>
          <w:szCs w:val="22"/>
        </w:rPr>
        <w:t>міської</w:t>
      </w:r>
      <w:proofErr w:type="spellEnd"/>
      <w:r w:rsidRPr="00CC446F">
        <w:rPr>
          <w:sz w:val="22"/>
          <w:szCs w:val="22"/>
        </w:rPr>
        <w:t xml:space="preserve"> ради VІІ  </w:t>
      </w:r>
      <w:proofErr w:type="spellStart"/>
      <w:r w:rsidRPr="00CC446F">
        <w:rPr>
          <w:sz w:val="22"/>
          <w:szCs w:val="22"/>
        </w:rPr>
        <w:t>скликання</w:t>
      </w:r>
      <w:proofErr w:type="spellEnd"/>
      <w:r w:rsidRPr="00CC446F">
        <w:rPr>
          <w:sz w:val="22"/>
          <w:szCs w:val="22"/>
          <w:lang w:val="uk-UA"/>
        </w:rPr>
        <w:t>.</w:t>
      </w:r>
    </w:p>
    <w:p w:rsidR="00A35E72" w:rsidRPr="00CC446F" w:rsidRDefault="00A35E72" w:rsidP="00907E82">
      <w:pPr>
        <w:jc w:val="both"/>
        <w:rPr>
          <w:sz w:val="22"/>
          <w:szCs w:val="22"/>
          <w:lang w:val="uk-UA"/>
        </w:rPr>
      </w:pPr>
      <w:r w:rsidRPr="00CC446F">
        <w:rPr>
          <w:sz w:val="22"/>
          <w:szCs w:val="22"/>
          <w:u w:val="single"/>
          <w:lang w:val="uk-UA"/>
        </w:rPr>
        <w:t>Доповідають:</w:t>
      </w:r>
      <w:r w:rsidRPr="00CC446F">
        <w:rPr>
          <w:sz w:val="22"/>
          <w:szCs w:val="22"/>
          <w:lang w:val="uk-UA"/>
        </w:rPr>
        <w:t xml:space="preserve">  </w:t>
      </w:r>
      <w:r w:rsidR="00520FC2" w:rsidRPr="00CC446F">
        <w:rPr>
          <w:sz w:val="22"/>
          <w:szCs w:val="22"/>
          <w:lang w:val="uk-UA"/>
        </w:rPr>
        <w:t xml:space="preserve">Ткаченко М.М., </w:t>
      </w:r>
      <w:r w:rsidRPr="00CC446F">
        <w:rPr>
          <w:sz w:val="22"/>
          <w:szCs w:val="22"/>
          <w:lang w:val="uk-UA"/>
        </w:rPr>
        <w:t>Бондаренко К.І.</w:t>
      </w:r>
    </w:p>
    <w:p w:rsidR="00A35E72" w:rsidRPr="00CC446F" w:rsidRDefault="00A35E72" w:rsidP="00B94236">
      <w:pPr>
        <w:pStyle w:val="a8"/>
        <w:spacing w:line="240" w:lineRule="auto"/>
        <w:ind w:left="360"/>
        <w:jc w:val="both"/>
        <w:rPr>
          <w:sz w:val="22"/>
          <w:szCs w:val="22"/>
        </w:rPr>
      </w:pPr>
    </w:p>
    <w:p w:rsidR="00A35E72" w:rsidRPr="00CC446F" w:rsidRDefault="00A35E72" w:rsidP="00535044">
      <w:pPr>
        <w:jc w:val="both"/>
        <w:rPr>
          <w:sz w:val="22"/>
          <w:szCs w:val="22"/>
        </w:rPr>
      </w:pPr>
      <w:r w:rsidRPr="00CC446F">
        <w:rPr>
          <w:bCs/>
          <w:sz w:val="22"/>
          <w:szCs w:val="22"/>
          <w:u w:val="single"/>
          <w:lang w:val="uk-UA"/>
        </w:rPr>
        <w:t>1.СЛУХАЛИ:</w:t>
      </w:r>
      <w:r w:rsidRPr="00CC446F">
        <w:rPr>
          <w:sz w:val="22"/>
          <w:szCs w:val="22"/>
          <w:lang w:val="uk-UA"/>
        </w:rPr>
        <w:t xml:space="preserve"> </w:t>
      </w:r>
      <w:r w:rsidR="00520FC2" w:rsidRPr="00CC446F">
        <w:rPr>
          <w:sz w:val="22"/>
          <w:szCs w:val="22"/>
          <w:lang w:val="uk-UA"/>
        </w:rPr>
        <w:t>Ткаченка М.М</w:t>
      </w:r>
      <w:r w:rsidRPr="00CC446F">
        <w:rPr>
          <w:sz w:val="22"/>
          <w:szCs w:val="22"/>
          <w:lang w:val="uk-UA"/>
        </w:rPr>
        <w:t>., голов</w:t>
      </w:r>
      <w:r w:rsidR="00520FC2" w:rsidRPr="00CC446F">
        <w:rPr>
          <w:sz w:val="22"/>
          <w:szCs w:val="22"/>
          <w:lang w:val="uk-UA"/>
        </w:rPr>
        <w:t>у</w:t>
      </w:r>
      <w:r w:rsidRPr="00CC446F">
        <w:rPr>
          <w:sz w:val="22"/>
          <w:szCs w:val="22"/>
          <w:lang w:val="uk-UA"/>
        </w:rPr>
        <w:t xml:space="preserve"> комісії</w:t>
      </w:r>
      <w:r w:rsidRPr="00CC446F">
        <w:rPr>
          <w:bCs/>
          <w:sz w:val="22"/>
          <w:szCs w:val="22"/>
          <w:lang w:val="uk-UA"/>
        </w:rPr>
        <w:t>, який</w:t>
      </w:r>
      <w:r w:rsidRPr="00CC446F">
        <w:rPr>
          <w:sz w:val="22"/>
          <w:szCs w:val="22"/>
          <w:lang w:val="uk-UA"/>
        </w:rPr>
        <w:t xml:space="preserve"> повідомив про розпорядження </w:t>
      </w:r>
      <w:proofErr w:type="spellStart"/>
      <w:r w:rsidRPr="00CC446F">
        <w:rPr>
          <w:sz w:val="22"/>
          <w:szCs w:val="22"/>
          <w:lang w:val="uk-UA"/>
        </w:rPr>
        <w:t>Дергачівського</w:t>
      </w:r>
      <w:proofErr w:type="spellEnd"/>
      <w:r w:rsidRPr="00CC446F">
        <w:rPr>
          <w:sz w:val="22"/>
          <w:szCs w:val="22"/>
          <w:lang w:val="uk-UA"/>
        </w:rPr>
        <w:t xml:space="preserve"> міського голови</w:t>
      </w:r>
      <w:r w:rsidR="00FE6259" w:rsidRPr="00CC446F">
        <w:rPr>
          <w:sz w:val="22"/>
          <w:szCs w:val="22"/>
          <w:lang w:val="uk-UA"/>
        </w:rPr>
        <w:t xml:space="preserve"> № 48 від 27 квітня 2016 року</w:t>
      </w:r>
      <w:r w:rsidRPr="00CC446F">
        <w:rPr>
          <w:sz w:val="22"/>
          <w:szCs w:val="22"/>
          <w:lang w:val="uk-UA"/>
        </w:rPr>
        <w:t xml:space="preserve"> про скликання  чергової сесії міської ради </w:t>
      </w:r>
      <w:r w:rsidRPr="00CC446F">
        <w:rPr>
          <w:sz w:val="22"/>
          <w:szCs w:val="22"/>
        </w:rPr>
        <w:t>V</w:t>
      </w:r>
      <w:r w:rsidRPr="00CC446F">
        <w:rPr>
          <w:sz w:val="22"/>
          <w:szCs w:val="22"/>
          <w:lang w:val="uk-UA"/>
        </w:rPr>
        <w:t xml:space="preserve">ІІ скликання на  </w:t>
      </w:r>
      <w:r w:rsidR="00520FC2" w:rsidRPr="00CC446F">
        <w:rPr>
          <w:sz w:val="22"/>
          <w:szCs w:val="22"/>
          <w:lang w:val="uk-UA"/>
        </w:rPr>
        <w:t>31 травня</w:t>
      </w:r>
      <w:r w:rsidRPr="00CC446F">
        <w:rPr>
          <w:sz w:val="22"/>
          <w:szCs w:val="22"/>
          <w:lang w:val="uk-UA"/>
        </w:rPr>
        <w:t xml:space="preserve">  2016 року. </w:t>
      </w:r>
      <w:proofErr w:type="spellStart"/>
      <w:r w:rsidRPr="00CC446F">
        <w:rPr>
          <w:sz w:val="22"/>
          <w:szCs w:val="22"/>
        </w:rPr>
        <w:t>Інформував</w:t>
      </w:r>
      <w:proofErr w:type="spellEnd"/>
      <w:r w:rsidRPr="00CC446F">
        <w:rPr>
          <w:sz w:val="22"/>
          <w:szCs w:val="22"/>
        </w:rPr>
        <w:t xml:space="preserve"> про проект </w:t>
      </w:r>
      <w:proofErr w:type="spellStart"/>
      <w:proofErr w:type="gramStart"/>
      <w:r w:rsidRPr="00CC446F">
        <w:rPr>
          <w:sz w:val="22"/>
          <w:szCs w:val="22"/>
        </w:rPr>
        <w:t>р</w:t>
      </w:r>
      <w:proofErr w:type="gramEnd"/>
      <w:r w:rsidRPr="00CC446F">
        <w:rPr>
          <w:sz w:val="22"/>
          <w:szCs w:val="22"/>
        </w:rPr>
        <w:t>ішення</w:t>
      </w:r>
      <w:proofErr w:type="spellEnd"/>
      <w:r w:rsidRPr="00CC446F">
        <w:rPr>
          <w:sz w:val="22"/>
          <w:szCs w:val="22"/>
        </w:rPr>
        <w:t xml:space="preserve"> порядку </w:t>
      </w:r>
      <w:r w:rsidRPr="00CC446F">
        <w:rPr>
          <w:sz w:val="22"/>
          <w:szCs w:val="22"/>
          <w:lang w:val="uk-UA"/>
        </w:rPr>
        <w:t>денного чергової</w:t>
      </w:r>
      <w:r w:rsidRPr="00CC446F">
        <w:rPr>
          <w:sz w:val="22"/>
          <w:szCs w:val="22"/>
        </w:rPr>
        <w:t xml:space="preserve"> сесії </w:t>
      </w:r>
      <w:proofErr w:type="spellStart"/>
      <w:r w:rsidRPr="00CC446F">
        <w:rPr>
          <w:sz w:val="22"/>
          <w:szCs w:val="22"/>
        </w:rPr>
        <w:t>Дергачівської</w:t>
      </w:r>
      <w:proofErr w:type="spellEnd"/>
      <w:r w:rsidRPr="00CC446F">
        <w:rPr>
          <w:sz w:val="22"/>
          <w:szCs w:val="22"/>
        </w:rPr>
        <w:t xml:space="preserve"> </w:t>
      </w:r>
      <w:proofErr w:type="spellStart"/>
      <w:r w:rsidRPr="00CC446F">
        <w:rPr>
          <w:sz w:val="22"/>
          <w:szCs w:val="22"/>
        </w:rPr>
        <w:t>міської</w:t>
      </w:r>
      <w:proofErr w:type="spellEnd"/>
      <w:r w:rsidRPr="00CC446F">
        <w:rPr>
          <w:sz w:val="22"/>
          <w:szCs w:val="22"/>
        </w:rPr>
        <w:t xml:space="preserve"> ради VІІ  </w:t>
      </w:r>
      <w:proofErr w:type="spellStart"/>
      <w:r w:rsidRPr="00CC446F">
        <w:rPr>
          <w:sz w:val="22"/>
          <w:szCs w:val="22"/>
        </w:rPr>
        <w:t>скликання</w:t>
      </w:r>
      <w:proofErr w:type="spellEnd"/>
      <w:r w:rsidRPr="00CC446F">
        <w:rPr>
          <w:sz w:val="22"/>
          <w:szCs w:val="22"/>
        </w:rPr>
        <w:t xml:space="preserve">, </w:t>
      </w:r>
      <w:proofErr w:type="spellStart"/>
      <w:r w:rsidRPr="00CC446F">
        <w:rPr>
          <w:sz w:val="22"/>
          <w:szCs w:val="22"/>
        </w:rPr>
        <w:t>який</w:t>
      </w:r>
      <w:proofErr w:type="spellEnd"/>
      <w:r w:rsidRPr="00CC446F">
        <w:rPr>
          <w:sz w:val="22"/>
          <w:szCs w:val="22"/>
        </w:rPr>
        <w:t xml:space="preserve"> </w:t>
      </w:r>
      <w:proofErr w:type="spellStart"/>
      <w:r w:rsidRPr="00CC446F">
        <w:rPr>
          <w:sz w:val="22"/>
          <w:szCs w:val="22"/>
        </w:rPr>
        <w:t>включає</w:t>
      </w:r>
      <w:proofErr w:type="spellEnd"/>
      <w:r w:rsidRPr="00CC446F">
        <w:rPr>
          <w:sz w:val="22"/>
          <w:szCs w:val="22"/>
        </w:rPr>
        <w:t xml:space="preserve"> в себе </w:t>
      </w:r>
      <w:r w:rsidR="00520FC2" w:rsidRPr="00CC446F">
        <w:rPr>
          <w:sz w:val="22"/>
          <w:szCs w:val="22"/>
          <w:lang w:val="uk-UA"/>
        </w:rPr>
        <w:t>25</w:t>
      </w:r>
      <w:r w:rsidRPr="00CC446F">
        <w:rPr>
          <w:sz w:val="22"/>
          <w:szCs w:val="22"/>
        </w:rPr>
        <w:t xml:space="preserve"> </w:t>
      </w:r>
      <w:proofErr w:type="spellStart"/>
      <w:r w:rsidRPr="00CC446F">
        <w:rPr>
          <w:sz w:val="22"/>
          <w:szCs w:val="22"/>
        </w:rPr>
        <w:t>питан</w:t>
      </w:r>
      <w:proofErr w:type="spellEnd"/>
      <w:r w:rsidRPr="00CC446F">
        <w:rPr>
          <w:sz w:val="22"/>
          <w:szCs w:val="22"/>
          <w:lang w:val="uk-UA"/>
        </w:rPr>
        <w:t>ь (додається)</w:t>
      </w:r>
      <w:r w:rsidRPr="00CC446F">
        <w:rPr>
          <w:sz w:val="22"/>
          <w:szCs w:val="22"/>
        </w:rPr>
        <w:t>.</w:t>
      </w:r>
    </w:p>
    <w:p w:rsidR="00FE6259" w:rsidRPr="00CC446F" w:rsidRDefault="00A35E72" w:rsidP="00FE62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C446F">
        <w:rPr>
          <w:sz w:val="22"/>
          <w:szCs w:val="22"/>
          <w:u w:val="single"/>
          <w:lang w:val="uk-UA"/>
        </w:rPr>
        <w:t>СЛУХАЛИ</w:t>
      </w:r>
      <w:r w:rsidRPr="00CC446F">
        <w:rPr>
          <w:sz w:val="22"/>
          <w:szCs w:val="22"/>
          <w:lang w:val="uk-UA"/>
        </w:rPr>
        <w:t xml:space="preserve">: Бондаренко К.І., секретаря </w:t>
      </w:r>
      <w:proofErr w:type="spellStart"/>
      <w:r w:rsidRPr="00CC446F">
        <w:rPr>
          <w:sz w:val="22"/>
          <w:szCs w:val="22"/>
          <w:lang w:val="uk-UA"/>
        </w:rPr>
        <w:t>Дергачівської</w:t>
      </w:r>
      <w:proofErr w:type="spellEnd"/>
      <w:r w:rsidRPr="00CC446F">
        <w:rPr>
          <w:sz w:val="22"/>
          <w:szCs w:val="22"/>
          <w:lang w:val="uk-UA"/>
        </w:rPr>
        <w:t xml:space="preserve"> міської ради, яка</w:t>
      </w:r>
      <w:r w:rsidRPr="00CC446F">
        <w:rPr>
          <w:bCs/>
          <w:sz w:val="22"/>
          <w:szCs w:val="22"/>
          <w:lang w:val="uk-UA"/>
        </w:rPr>
        <w:t xml:space="preserve"> прокоментувала  питання включені до проекту порядку денного</w:t>
      </w:r>
      <w:r w:rsidRPr="00CC446F">
        <w:rPr>
          <w:sz w:val="22"/>
          <w:szCs w:val="22"/>
          <w:lang w:val="uk-UA"/>
        </w:rPr>
        <w:t xml:space="preserve">  чергової  сесії </w:t>
      </w:r>
      <w:proofErr w:type="spellStart"/>
      <w:r w:rsidRPr="00CC446F">
        <w:rPr>
          <w:sz w:val="22"/>
          <w:szCs w:val="22"/>
          <w:lang w:val="uk-UA"/>
        </w:rPr>
        <w:t>Дергачівської</w:t>
      </w:r>
      <w:proofErr w:type="spellEnd"/>
      <w:r w:rsidRPr="00CC446F">
        <w:rPr>
          <w:sz w:val="22"/>
          <w:szCs w:val="22"/>
          <w:lang w:val="uk-UA"/>
        </w:rPr>
        <w:t xml:space="preserve"> міської ради </w:t>
      </w:r>
      <w:r w:rsidRPr="00CC446F">
        <w:rPr>
          <w:sz w:val="22"/>
          <w:szCs w:val="22"/>
        </w:rPr>
        <w:t>V</w:t>
      </w:r>
      <w:r w:rsidRPr="00CC446F">
        <w:rPr>
          <w:sz w:val="22"/>
          <w:szCs w:val="22"/>
          <w:lang w:val="uk-UA"/>
        </w:rPr>
        <w:t>ІІ скликання</w:t>
      </w:r>
      <w:r w:rsidR="00FE6259" w:rsidRPr="00CC446F">
        <w:rPr>
          <w:sz w:val="22"/>
          <w:szCs w:val="22"/>
          <w:lang w:val="uk-UA"/>
        </w:rPr>
        <w:t xml:space="preserve"> та звернула увагу присутніх на питання № 2 «Про внесення змін до плану діяльності з підготовки проектів регуляторних актів </w:t>
      </w:r>
      <w:proofErr w:type="spellStart"/>
      <w:r w:rsidR="00FE6259" w:rsidRPr="00CC446F">
        <w:rPr>
          <w:sz w:val="22"/>
          <w:szCs w:val="22"/>
          <w:lang w:val="uk-UA"/>
        </w:rPr>
        <w:t>Дергачівської</w:t>
      </w:r>
      <w:proofErr w:type="spellEnd"/>
      <w:r w:rsidR="00FE6259" w:rsidRPr="00CC446F">
        <w:rPr>
          <w:sz w:val="22"/>
          <w:szCs w:val="22"/>
          <w:lang w:val="uk-UA"/>
        </w:rPr>
        <w:t xml:space="preserve"> міської ради та виконавчого комітету на 2016 рік»</w:t>
      </w:r>
      <w:r w:rsidR="005B5FDA">
        <w:rPr>
          <w:sz w:val="22"/>
          <w:szCs w:val="22"/>
          <w:lang w:val="uk-UA"/>
        </w:rPr>
        <w:t>, надала пояснення про запропоновані зміни.</w:t>
      </w:r>
      <w:r w:rsidR="00FE6259" w:rsidRPr="00CC446F">
        <w:rPr>
          <w:sz w:val="22"/>
          <w:szCs w:val="22"/>
          <w:lang w:val="uk-UA"/>
        </w:rPr>
        <w:t xml:space="preserve"> </w:t>
      </w:r>
    </w:p>
    <w:p w:rsidR="00A35E72" w:rsidRPr="00CC446F" w:rsidRDefault="00520FC2" w:rsidP="00E703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C446F">
        <w:rPr>
          <w:sz w:val="22"/>
          <w:szCs w:val="22"/>
          <w:lang w:val="uk-UA"/>
        </w:rPr>
        <w:t>Ткаченко М.М</w:t>
      </w:r>
      <w:r w:rsidR="00A35E72" w:rsidRPr="00CC446F">
        <w:rPr>
          <w:sz w:val="22"/>
          <w:szCs w:val="22"/>
          <w:lang w:val="uk-UA"/>
        </w:rPr>
        <w:t>. запропону</w:t>
      </w:r>
      <w:r w:rsidRPr="00CC446F">
        <w:rPr>
          <w:sz w:val="22"/>
          <w:szCs w:val="22"/>
          <w:lang w:val="uk-UA"/>
        </w:rPr>
        <w:t xml:space="preserve">вав зосередити увагу на питанні </w:t>
      </w:r>
      <w:r w:rsidR="005B5FDA">
        <w:rPr>
          <w:sz w:val="22"/>
          <w:szCs w:val="22"/>
          <w:lang w:val="uk-UA"/>
        </w:rPr>
        <w:t xml:space="preserve">проекту </w:t>
      </w:r>
      <w:r w:rsidRPr="00CC446F">
        <w:rPr>
          <w:sz w:val="22"/>
          <w:szCs w:val="22"/>
          <w:lang w:val="uk-UA"/>
        </w:rPr>
        <w:t>порядку денного, яке</w:t>
      </w:r>
      <w:r w:rsidR="00A35E72" w:rsidRPr="00CC446F">
        <w:rPr>
          <w:sz w:val="22"/>
          <w:szCs w:val="22"/>
          <w:lang w:val="uk-UA"/>
        </w:rPr>
        <w:t xml:space="preserve"> належать до компетенції даної комісії № </w:t>
      </w:r>
      <w:r w:rsidRPr="00CC446F">
        <w:rPr>
          <w:sz w:val="22"/>
          <w:szCs w:val="22"/>
          <w:lang w:val="uk-UA"/>
        </w:rPr>
        <w:t>25</w:t>
      </w:r>
      <w:r w:rsidR="00A35E72" w:rsidRPr="00CC446F">
        <w:rPr>
          <w:sz w:val="22"/>
          <w:szCs w:val="22"/>
          <w:lang w:val="uk-UA"/>
        </w:rPr>
        <w:t xml:space="preserve">. Звернувся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A35E72" w:rsidRDefault="00A35E72" w:rsidP="00E703D3">
      <w:pPr>
        <w:jc w:val="both"/>
        <w:rPr>
          <w:sz w:val="22"/>
          <w:szCs w:val="22"/>
          <w:lang w:val="uk-UA"/>
        </w:rPr>
      </w:pPr>
      <w:r w:rsidRPr="00CC446F">
        <w:rPr>
          <w:sz w:val="22"/>
          <w:szCs w:val="22"/>
          <w:lang w:val="uk-UA"/>
        </w:rPr>
        <w:t>ПРОПОЗИЦІЙ НЕ НАДІЙШЛО. ОБГОВОРЕННЯ ПРОЕКТ</w:t>
      </w:r>
      <w:r w:rsidR="005B5FDA">
        <w:rPr>
          <w:sz w:val="22"/>
          <w:szCs w:val="22"/>
          <w:lang w:val="uk-UA"/>
        </w:rPr>
        <w:t>У</w:t>
      </w:r>
      <w:r w:rsidRPr="00CC446F">
        <w:rPr>
          <w:sz w:val="22"/>
          <w:szCs w:val="22"/>
          <w:lang w:val="uk-UA"/>
        </w:rPr>
        <w:t xml:space="preserve"> РІШЕН</w:t>
      </w:r>
      <w:r w:rsidR="005B5FDA">
        <w:rPr>
          <w:sz w:val="22"/>
          <w:szCs w:val="22"/>
          <w:lang w:val="uk-UA"/>
        </w:rPr>
        <w:t>НЯ.</w:t>
      </w:r>
      <w:r w:rsidRPr="00CC446F">
        <w:rPr>
          <w:sz w:val="22"/>
          <w:szCs w:val="22"/>
          <w:lang w:val="uk-UA"/>
        </w:rPr>
        <w:t xml:space="preserve"> </w:t>
      </w:r>
    </w:p>
    <w:p w:rsidR="00A35E72" w:rsidRPr="00CC446F" w:rsidRDefault="00ED61A4" w:rsidP="004B5138">
      <w:pPr>
        <w:pStyle w:val="a7"/>
        <w:spacing w:before="0" w:beforeAutospacing="0" w:after="0" w:afterAutospacing="0"/>
        <w:ind w:right="99"/>
        <w:jc w:val="both"/>
        <w:rPr>
          <w:sz w:val="22"/>
          <w:szCs w:val="22"/>
        </w:rPr>
      </w:pPr>
      <w:r w:rsidRPr="00CC446F">
        <w:rPr>
          <w:sz w:val="22"/>
          <w:szCs w:val="22"/>
        </w:rPr>
        <w:t>Ткаченко М.М. проінформував</w:t>
      </w:r>
      <w:r w:rsidR="00A35E72" w:rsidRPr="00CC446F">
        <w:rPr>
          <w:sz w:val="22"/>
          <w:szCs w:val="22"/>
        </w:rPr>
        <w:t xml:space="preserve"> питання:</w:t>
      </w:r>
    </w:p>
    <w:p w:rsidR="00520FC2" w:rsidRDefault="00A35E72" w:rsidP="00FA28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C446F">
        <w:rPr>
          <w:sz w:val="22"/>
          <w:szCs w:val="22"/>
        </w:rPr>
        <w:t xml:space="preserve">№ </w:t>
      </w:r>
      <w:r w:rsidR="00196020" w:rsidRPr="00CC446F">
        <w:rPr>
          <w:sz w:val="22"/>
          <w:szCs w:val="22"/>
          <w:lang w:val="uk-UA"/>
        </w:rPr>
        <w:t>2</w:t>
      </w:r>
      <w:r w:rsidR="00520FC2" w:rsidRPr="00CC446F">
        <w:rPr>
          <w:sz w:val="22"/>
          <w:szCs w:val="22"/>
          <w:lang w:val="uk-UA"/>
        </w:rPr>
        <w:t>5</w:t>
      </w:r>
      <w:r w:rsidR="00196020" w:rsidRPr="00CC446F">
        <w:rPr>
          <w:sz w:val="22"/>
          <w:szCs w:val="22"/>
          <w:lang w:val="uk-UA"/>
        </w:rPr>
        <w:t>.</w:t>
      </w:r>
      <w:r w:rsidRPr="00CC446F">
        <w:rPr>
          <w:sz w:val="22"/>
          <w:szCs w:val="22"/>
        </w:rPr>
        <w:t xml:space="preserve"> </w:t>
      </w:r>
      <w:r w:rsidR="00520FC2" w:rsidRPr="00CC446F">
        <w:rPr>
          <w:sz w:val="22"/>
          <w:szCs w:val="22"/>
          <w:lang w:val="uk-UA"/>
        </w:rPr>
        <w:t xml:space="preserve">Про укладання договору особистого сервітуту для обслуговування тимчасової споруди – павільйон </w:t>
      </w:r>
      <w:proofErr w:type="spellStart"/>
      <w:r w:rsidR="00520FC2" w:rsidRPr="00CC446F">
        <w:rPr>
          <w:sz w:val="22"/>
          <w:szCs w:val="22"/>
          <w:lang w:val="uk-UA"/>
        </w:rPr>
        <w:t>шономонтажу</w:t>
      </w:r>
      <w:proofErr w:type="spellEnd"/>
      <w:r w:rsidR="00520FC2" w:rsidRPr="00CC446F">
        <w:rPr>
          <w:sz w:val="22"/>
          <w:szCs w:val="22"/>
          <w:lang w:val="uk-UA"/>
        </w:rPr>
        <w:t xml:space="preserve"> легкових автотранспортних засобів в </w:t>
      </w:r>
      <w:proofErr w:type="spellStart"/>
      <w:r w:rsidR="00520FC2" w:rsidRPr="00CC446F">
        <w:rPr>
          <w:sz w:val="22"/>
          <w:szCs w:val="22"/>
          <w:lang w:val="uk-UA"/>
        </w:rPr>
        <w:t>м.Дергачі</w:t>
      </w:r>
      <w:proofErr w:type="spellEnd"/>
      <w:r w:rsidR="00520FC2" w:rsidRPr="00CC446F">
        <w:rPr>
          <w:sz w:val="22"/>
          <w:szCs w:val="22"/>
          <w:lang w:val="uk-UA"/>
        </w:rPr>
        <w:t xml:space="preserve">, вул. </w:t>
      </w:r>
      <w:proofErr w:type="spellStart"/>
      <w:r w:rsidR="00520FC2" w:rsidRPr="00CC446F">
        <w:rPr>
          <w:sz w:val="22"/>
          <w:szCs w:val="22"/>
          <w:lang w:val="uk-UA"/>
        </w:rPr>
        <w:t>Золочівський</w:t>
      </w:r>
      <w:proofErr w:type="spellEnd"/>
      <w:r w:rsidR="00520FC2" w:rsidRPr="00CC446F">
        <w:rPr>
          <w:sz w:val="22"/>
          <w:szCs w:val="22"/>
          <w:lang w:val="uk-UA"/>
        </w:rPr>
        <w:t xml:space="preserve"> шлях </w:t>
      </w:r>
      <w:proofErr w:type="spellStart"/>
      <w:r w:rsidR="00520FC2" w:rsidRPr="00CC446F">
        <w:rPr>
          <w:sz w:val="22"/>
          <w:szCs w:val="22"/>
          <w:lang w:val="uk-UA"/>
        </w:rPr>
        <w:t>Дергачівського</w:t>
      </w:r>
      <w:proofErr w:type="spellEnd"/>
      <w:r w:rsidR="00520FC2" w:rsidRPr="00CC446F">
        <w:rPr>
          <w:sz w:val="22"/>
          <w:szCs w:val="22"/>
          <w:lang w:val="uk-UA"/>
        </w:rPr>
        <w:t xml:space="preserve"> району Харківської області ФО-П </w:t>
      </w:r>
      <w:proofErr w:type="spellStart"/>
      <w:r w:rsidR="00520FC2" w:rsidRPr="00CC446F">
        <w:rPr>
          <w:sz w:val="22"/>
          <w:szCs w:val="22"/>
          <w:lang w:val="uk-UA"/>
        </w:rPr>
        <w:t>Гужві</w:t>
      </w:r>
      <w:proofErr w:type="spellEnd"/>
      <w:r w:rsidR="00520FC2" w:rsidRPr="00CC446F">
        <w:rPr>
          <w:sz w:val="22"/>
          <w:szCs w:val="22"/>
          <w:lang w:val="uk-UA"/>
        </w:rPr>
        <w:t xml:space="preserve"> Є.Ю.</w:t>
      </w:r>
      <w:r w:rsidR="00893088" w:rsidRPr="00CC446F">
        <w:rPr>
          <w:sz w:val="22"/>
          <w:szCs w:val="22"/>
          <w:lang w:val="uk-UA"/>
        </w:rPr>
        <w:t xml:space="preserve"> </w:t>
      </w:r>
      <w:r w:rsidR="005B5FDA">
        <w:rPr>
          <w:sz w:val="22"/>
          <w:szCs w:val="22"/>
          <w:lang w:val="uk-UA"/>
        </w:rPr>
        <w:t>Запропонував даний проект схвалити для розгляду на черговій сесії.</w:t>
      </w:r>
    </w:p>
    <w:p w:rsidR="00A35E72" w:rsidRPr="00CC446F" w:rsidRDefault="00C11B05" w:rsidP="00613D7D">
      <w:pPr>
        <w:rPr>
          <w:caps/>
          <w:sz w:val="22"/>
          <w:szCs w:val="22"/>
          <w:lang w:val="uk-UA"/>
        </w:rPr>
      </w:pPr>
      <w:r w:rsidRPr="00CC446F">
        <w:rPr>
          <w:caps/>
          <w:sz w:val="22"/>
          <w:szCs w:val="22"/>
          <w:lang w:val="uk-UA"/>
        </w:rPr>
        <w:t>Голосували:  за -  4</w:t>
      </w:r>
      <w:r w:rsidR="00A35E72" w:rsidRPr="00CC446F">
        <w:rPr>
          <w:caps/>
          <w:sz w:val="22"/>
          <w:szCs w:val="22"/>
          <w:lang w:val="uk-UA"/>
        </w:rPr>
        <w:t xml:space="preserve">                              проти – 0                       УТРИМАЛИСЬ – 0</w:t>
      </w:r>
      <w:r w:rsidR="00A35E72" w:rsidRPr="00CC446F">
        <w:rPr>
          <w:sz w:val="22"/>
          <w:szCs w:val="22"/>
          <w:lang w:val="uk-UA"/>
        </w:rPr>
        <w:t xml:space="preserve"> </w:t>
      </w:r>
    </w:p>
    <w:p w:rsidR="00A35E72" w:rsidRPr="00CC446F" w:rsidRDefault="00A35E72" w:rsidP="00613D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CC446F">
        <w:rPr>
          <w:bCs/>
          <w:sz w:val="22"/>
          <w:szCs w:val="22"/>
          <w:u w:val="single"/>
          <w:lang w:val="uk-UA"/>
        </w:rPr>
        <w:t>ВИРІШИЛИ</w:t>
      </w:r>
      <w:r w:rsidRPr="00CC446F">
        <w:rPr>
          <w:bCs/>
          <w:sz w:val="22"/>
          <w:szCs w:val="22"/>
          <w:lang w:val="uk-UA"/>
        </w:rPr>
        <w:t>: П</w:t>
      </w:r>
      <w:r w:rsidRPr="00CC446F">
        <w:rPr>
          <w:sz w:val="22"/>
          <w:szCs w:val="22"/>
          <w:lang w:val="uk-UA"/>
        </w:rPr>
        <w:t>роект</w:t>
      </w:r>
      <w:r w:rsidR="00C11B05" w:rsidRPr="00CC446F">
        <w:rPr>
          <w:sz w:val="22"/>
          <w:szCs w:val="22"/>
          <w:lang w:val="uk-UA"/>
        </w:rPr>
        <w:t xml:space="preserve"> рішення</w:t>
      </w:r>
      <w:r w:rsidRPr="00CC446F">
        <w:rPr>
          <w:sz w:val="22"/>
          <w:szCs w:val="22"/>
          <w:lang w:val="uk-UA"/>
        </w:rPr>
        <w:t xml:space="preserve"> № 2</w:t>
      </w:r>
      <w:r w:rsidR="00C11B05" w:rsidRPr="00CC446F">
        <w:rPr>
          <w:sz w:val="22"/>
          <w:szCs w:val="22"/>
          <w:lang w:val="uk-UA"/>
        </w:rPr>
        <w:t xml:space="preserve">5 </w:t>
      </w:r>
      <w:r w:rsidR="005B5FDA">
        <w:rPr>
          <w:sz w:val="22"/>
          <w:szCs w:val="22"/>
          <w:lang w:val="uk-UA"/>
        </w:rPr>
        <w:t>«</w:t>
      </w:r>
      <w:r w:rsidR="005B5FDA" w:rsidRPr="00CC446F">
        <w:rPr>
          <w:sz w:val="22"/>
          <w:szCs w:val="22"/>
          <w:lang w:val="uk-UA"/>
        </w:rPr>
        <w:t xml:space="preserve">Про укладання договору особистого сервітуту для обслуговування тимчасової споруди – павільйон </w:t>
      </w:r>
      <w:proofErr w:type="spellStart"/>
      <w:r w:rsidR="005B5FDA" w:rsidRPr="00CC446F">
        <w:rPr>
          <w:sz w:val="22"/>
          <w:szCs w:val="22"/>
          <w:lang w:val="uk-UA"/>
        </w:rPr>
        <w:t>шономонтажу</w:t>
      </w:r>
      <w:proofErr w:type="spellEnd"/>
      <w:r w:rsidR="005B5FDA" w:rsidRPr="00CC446F">
        <w:rPr>
          <w:sz w:val="22"/>
          <w:szCs w:val="22"/>
          <w:lang w:val="uk-UA"/>
        </w:rPr>
        <w:t xml:space="preserve"> легкових автотранспортних засобів в </w:t>
      </w:r>
      <w:proofErr w:type="spellStart"/>
      <w:r w:rsidR="005B5FDA" w:rsidRPr="00CC446F">
        <w:rPr>
          <w:sz w:val="22"/>
          <w:szCs w:val="22"/>
          <w:lang w:val="uk-UA"/>
        </w:rPr>
        <w:t>м.Дергачі</w:t>
      </w:r>
      <w:proofErr w:type="spellEnd"/>
      <w:r w:rsidR="005B5FDA" w:rsidRPr="00CC446F">
        <w:rPr>
          <w:sz w:val="22"/>
          <w:szCs w:val="22"/>
          <w:lang w:val="uk-UA"/>
        </w:rPr>
        <w:t xml:space="preserve">, вул. </w:t>
      </w:r>
      <w:proofErr w:type="spellStart"/>
      <w:r w:rsidR="005B5FDA" w:rsidRPr="00CC446F">
        <w:rPr>
          <w:sz w:val="22"/>
          <w:szCs w:val="22"/>
          <w:lang w:val="uk-UA"/>
        </w:rPr>
        <w:t>Золочівський</w:t>
      </w:r>
      <w:proofErr w:type="spellEnd"/>
      <w:r w:rsidR="005B5FDA" w:rsidRPr="00CC446F">
        <w:rPr>
          <w:sz w:val="22"/>
          <w:szCs w:val="22"/>
          <w:lang w:val="uk-UA"/>
        </w:rPr>
        <w:t xml:space="preserve"> шлях </w:t>
      </w:r>
      <w:proofErr w:type="spellStart"/>
      <w:r w:rsidR="005B5FDA" w:rsidRPr="00CC446F">
        <w:rPr>
          <w:sz w:val="22"/>
          <w:szCs w:val="22"/>
          <w:lang w:val="uk-UA"/>
        </w:rPr>
        <w:t>Дергачівського</w:t>
      </w:r>
      <w:proofErr w:type="spellEnd"/>
      <w:r w:rsidR="005B5FDA" w:rsidRPr="00CC446F">
        <w:rPr>
          <w:sz w:val="22"/>
          <w:szCs w:val="22"/>
          <w:lang w:val="uk-UA"/>
        </w:rPr>
        <w:t xml:space="preserve"> району Харківської області ФО-П </w:t>
      </w:r>
      <w:proofErr w:type="spellStart"/>
      <w:r w:rsidR="005B5FDA" w:rsidRPr="00CC446F">
        <w:rPr>
          <w:sz w:val="22"/>
          <w:szCs w:val="22"/>
          <w:lang w:val="uk-UA"/>
        </w:rPr>
        <w:t>Гужві</w:t>
      </w:r>
      <w:proofErr w:type="spellEnd"/>
      <w:r w:rsidR="005B5FDA" w:rsidRPr="00CC446F">
        <w:rPr>
          <w:sz w:val="22"/>
          <w:szCs w:val="22"/>
          <w:lang w:val="uk-UA"/>
        </w:rPr>
        <w:t xml:space="preserve"> Є.Ю.</w:t>
      </w:r>
      <w:r w:rsidR="005B5FDA">
        <w:rPr>
          <w:sz w:val="22"/>
          <w:szCs w:val="22"/>
          <w:lang w:val="uk-UA"/>
        </w:rPr>
        <w:t>»</w:t>
      </w:r>
      <w:r w:rsidR="005B5FDA" w:rsidRPr="00CC446F">
        <w:rPr>
          <w:sz w:val="22"/>
          <w:szCs w:val="22"/>
          <w:lang w:val="uk-UA"/>
        </w:rPr>
        <w:t xml:space="preserve"> </w:t>
      </w:r>
      <w:r w:rsidR="005B5FDA">
        <w:rPr>
          <w:sz w:val="22"/>
          <w:szCs w:val="22"/>
          <w:lang w:val="uk-UA"/>
        </w:rPr>
        <w:t xml:space="preserve">із проекту </w:t>
      </w:r>
      <w:r w:rsidRPr="00CC446F">
        <w:rPr>
          <w:sz w:val="22"/>
          <w:szCs w:val="22"/>
          <w:lang w:val="uk-UA"/>
        </w:rPr>
        <w:t xml:space="preserve">порядку </w:t>
      </w:r>
      <w:r w:rsidR="00C11B05" w:rsidRPr="00CC446F">
        <w:rPr>
          <w:sz w:val="22"/>
          <w:szCs w:val="22"/>
          <w:lang w:val="uk-UA"/>
        </w:rPr>
        <w:t xml:space="preserve">денного </w:t>
      </w:r>
      <w:r w:rsidR="00CF475E" w:rsidRPr="00CC446F">
        <w:rPr>
          <w:sz w:val="22"/>
          <w:szCs w:val="22"/>
          <w:lang w:val="uk-UA"/>
        </w:rPr>
        <w:t xml:space="preserve">Х </w:t>
      </w:r>
      <w:r w:rsidRPr="00CC446F">
        <w:rPr>
          <w:sz w:val="22"/>
          <w:szCs w:val="22"/>
          <w:lang w:val="uk-UA"/>
        </w:rPr>
        <w:t>сесії</w:t>
      </w:r>
      <w:r w:rsidR="005B5FDA">
        <w:rPr>
          <w:sz w:val="22"/>
          <w:szCs w:val="22"/>
          <w:lang w:val="uk-UA"/>
        </w:rPr>
        <w:t xml:space="preserve"> </w:t>
      </w:r>
      <w:proofErr w:type="spellStart"/>
      <w:r w:rsidRPr="00CC446F">
        <w:rPr>
          <w:sz w:val="22"/>
          <w:szCs w:val="22"/>
          <w:lang w:val="uk-UA"/>
        </w:rPr>
        <w:t>Дергачівської</w:t>
      </w:r>
      <w:proofErr w:type="spellEnd"/>
      <w:r w:rsidRPr="00CC446F">
        <w:rPr>
          <w:sz w:val="22"/>
          <w:szCs w:val="22"/>
          <w:lang w:val="uk-UA"/>
        </w:rPr>
        <w:t xml:space="preserve"> міської ради </w:t>
      </w:r>
      <w:r w:rsidRPr="00CC446F">
        <w:rPr>
          <w:sz w:val="22"/>
          <w:szCs w:val="22"/>
        </w:rPr>
        <w:t>V</w:t>
      </w:r>
      <w:r w:rsidRPr="00CC446F">
        <w:rPr>
          <w:sz w:val="22"/>
          <w:szCs w:val="22"/>
          <w:lang w:val="uk-UA"/>
        </w:rPr>
        <w:t>ІІ  разом із документами до н</w:t>
      </w:r>
      <w:r w:rsidR="00C11B05" w:rsidRPr="00CC446F">
        <w:rPr>
          <w:sz w:val="22"/>
          <w:szCs w:val="22"/>
          <w:lang w:val="uk-UA"/>
        </w:rPr>
        <w:t>ього</w:t>
      </w:r>
      <w:r w:rsidRPr="00CC446F">
        <w:rPr>
          <w:sz w:val="22"/>
          <w:szCs w:val="22"/>
          <w:lang w:val="uk-UA"/>
        </w:rPr>
        <w:t xml:space="preserve"> передати на розгляд  черговог</w:t>
      </w:r>
      <w:bookmarkStart w:id="0" w:name="_GoBack"/>
      <w:bookmarkEnd w:id="0"/>
      <w:r w:rsidRPr="00CC446F">
        <w:rPr>
          <w:sz w:val="22"/>
          <w:szCs w:val="22"/>
          <w:lang w:val="uk-UA"/>
        </w:rPr>
        <w:t>о пленарного засідання міської ради</w:t>
      </w:r>
      <w:r w:rsidRPr="00CC446F">
        <w:rPr>
          <w:bCs/>
          <w:sz w:val="22"/>
          <w:szCs w:val="22"/>
          <w:lang w:val="uk-UA"/>
        </w:rPr>
        <w:t>.</w:t>
      </w:r>
    </w:p>
    <w:p w:rsidR="00A35E72" w:rsidRPr="00CC446F" w:rsidRDefault="00A35E72" w:rsidP="00D44A1C">
      <w:pPr>
        <w:rPr>
          <w:color w:val="000000"/>
          <w:sz w:val="22"/>
          <w:szCs w:val="22"/>
          <w:lang w:val="uk-UA"/>
        </w:rPr>
      </w:pPr>
    </w:p>
    <w:p w:rsidR="00A35E72" w:rsidRPr="00CC446F" w:rsidRDefault="00A35E72" w:rsidP="00D44A1C">
      <w:pPr>
        <w:rPr>
          <w:sz w:val="22"/>
          <w:szCs w:val="22"/>
          <w:lang w:val="uk-UA"/>
        </w:rPr>
      </w:pPr>
      <w:r w:rsidRPr="00CC446F">
        <w:rPr>
          <w:sz w:val="22"/>
          <w:szCs w:val="22"/>
          <w:lang w:val="uk-UA"/>
        </w:rPr>
        <w:t xml:space="preserve">Голова комісії  </w:t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="00C11B05" w:rsidRPr="00CC446F">
        <w:rPr>
          <w:sz w:val="22"/>
          <w:szCs w:val="22"/>
          <w:lang w:val="uk-UA"/>
        </w:rPr>
        <w:t>М.М.Ткаченко</w:t>
      </w:r>
      <w:r w:rsidRPr="00CC446F">
        <w:rPr>
          <w:sz w:val="22"/>
          <w:szCs w:val="22"/>
        </w:rPr>
        <w:t xml:space="preserve"> </w:t>
      </w:r>
    </w:p>
    <w:p w:rsidR="00A35E72" w:rsidRPr="00CC446F" w:rsidRDefault="00A35E72" w:rsidP="00D44A1C">
      <w:pPr>
        <w:rPr>
          <w:sz w:val="22"/>
          <w:szCs w:val="22"/>
          <w:lang w:val="uk-UA"/>
        </w:rPr>
      </w:pPr>
      <w:r w:rsidRPr="00CC446F">
        <w:rPr>
          <w:sz w:val="22"/>
          <w:szCs w:val="22"/>
          <w:lang w:val="uk-UA"/>
        </w:rPr>
        <w:t>Секретар</w:t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</w:r>
      <w:r w:rsidRPr="00CC446F">
        <w:rPr>
          <w:sz w:val="22"/>
          <w:szCs w:val="22"/>
          <w:lang w:val="uk-UA"/>
        </w:rPr>
        <w:tab/>
        <w:t>О.І.</w:t>
      </w:r>
      <w:proofErr w:type="spellStart"/>
      <w:r w:rsidRPr="00CC446F">
        <w:rPr>
          <w:sz w:val="22"/>
          <w:szCs w:val="22"/>
          <w:lang w:val="uk-UA"/>
        </w:rPr>
        <w:t>Шишов</w:t>
      </w:r>
      <w:proofErr w:type="spellEnd"/>
      <w:r w:rsidRPr="00CC446F">
        <w:rPr>
          <w:sz w:val="22"/>
          <w:szCs w:val="22"/>
          <w:lang w:val="uk-UA"/>
        </w:rPr>
        <w:t xml:space="preserve"> </w:t>
      </w:r>
    </w:p>
    <w:sectPr w:rsidR="00A35E72" w:rsidRPr="00CC446F" w:rsidSect="00CC446F">
      <w:pgSz w:w="11906" w:h="16838"/>
      <w:pgMar w:top="567" w:right="709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D2FEF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7260ED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F244A1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</w:num>
  <w:num w:numId="5">
    <w:abstractNumId w:val="18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0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2394"/>
    <w:rsid w:val="00003028"/>
    <w:rsid w:val="00003943"/>
    <w:rsid w:val="00003E80"/>
    <w:rsid w:val="00006211"/>
    <w:rsid w:val="0000634E"/>
    <w:rsid w:val="00007025"/>
    <w:rsid w:val="00010574"/>
    <w:rsid w:val="00010FEF"/>
    <w:rsid w:val="00012BE8"/>
    <w:rsid w:val="00013889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03D6"/>
    <w:rsid w:val="0003156C"/>
    <w:rsid w:val="00033C2A"/>
    <w:rsid w:val="00033E5C"/>
    <w:rsid w:val="0003745D"/>
    <w:rsid w:val="00041008"/>
    <w:rsid w:val="00041A56"/>
    <w:rsid w:val="0004206C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0C6"/>
    <w:rsid w:val="00051F25"/>
    <w:rsid w:val="000520B9"/>
    <w:rsid w:val="00054F54"/>
    <w:rsid w:val="00055924"/>
    <w:rsid w:val="00055F17"/>
    <w:rsid w:val="000560F1"/>
    <w:rsid w:val="00061F5B"/>
    <w:rsid w:val="000620A7"/>
    <w:rsid w:val="000623B6"/>
    <w:rsid w:val="00063045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0B7"/>
    <w:rsid w:val="000853BD"/>
    <w:rsid w:val="00086DA6"/>
    <w:rsid w:val="00086E7D"/>
    <w:rsid w:val="000922FF"/>
    <w:rsid w:val="0009278E"/>
    <w:rsid w:val="0009306D"/>
    <w:rsid w:val="000937EF"/>
    <w:rsid w:val="000949CB"/>
    <w:rsid w:val="00094AC6"/>
    <w:rsid w:val="000950CA"/>
    <w:rsid w:val="00095E52"/>
    <w:rsid w:val="000968C3"/>
    <w:rsid w:val="00097879"/>
    <w:rsid w:val="000A068C"/>
    <w:rsid w:val="000A0DBA"/>
    <w:rsid w:val="000A389A"/>
    <w:rsid w:val="000A57D1"/>
    <w:rsid w:val="000A6281"/>
    <w:rsid w:val="000A7C60"/>
    <w:rsid w:val="000B2CA5"/>
    <w:rsid w:val="000B3B3C"/>
    <w:rsid w:val="000B3C53"/>
    <w:rsid w:val="000B44C6"/>
    <w:rsid w:val="000B5392"/>
    <w:rsid w:val="000B6977"/>
    <w:rsid w:val="000C1E86"/>
    <w:rsid w:val="000C2CA6"/>
    <w:rsid w:val="000C4450"/>
    <w:rsid w:val="000C4C39"/>
    <w:rsid w:val="000C5E16"/>
    <w:rsid w:val="000C6395"/>
    <w:rsid w:val="000C6A75"/>
    <w:rsid w:val="000D01F9"/>
    <w:rsid w:val="000D04E6"/>
    <w:rsid w:val="000D2696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50BB"/>
    <w:rsid w:val="000F550E"/>
    <w:rsid w:val="000F6245"/>
    <w:rsid w:val="000F6BC7"/>
    <w:rsid w:val="000F7D42"/>
    <w:rsid w:val="00103E63"/>
    <w:rsid w:val="00104C29"/>
    <w:rsid w:val="00106003"/>
    <w:rsid w:val="001073CD"/>
    <w:rsid w:val="001077D1"/>
    <w:rsid w:val="00111B8B"/>
    <w:rsid w:val="00111DD4"/>
    <w:rsid w:val="001133A9"/>
    <w:rsid w:val="00113C4C"/>
    <w:rsid w:val="00113CDE"/>
    <w:rsid w:val="00115160"/>
    <w:rsid w:val="00116376"/>
    <w:rsid w:val="00117287"/>
    <w:rsid w:val="00117454"/>
    <w:rsid w:val="00120B70"/>
    <w:rsid w:val="00124959"/>
    <w:rsid w:val="00126845"/>
    <w:rsid w:val="00130E01"/>
    <w:rsid w:val="00131EB0"/>
    <w:rsid w:val="001327F1"/>
    <w:rsid w:val="0013373D"/>
    <w:rsid w:val="00134755"/>
    <w:rsid w:val="00137031"/>
    <w:rsid w:val="00141E16"/>
    <w:rsid w:val="0014246F"/>
    <w:rsid w:val="00142ABF"/>
    <w:rsid w:val="00144F09"/>
    <w:rsid w:val="00146C34"/>
    <w:rsid w:val="0015058A"/>
    <w:rsid w:val="0015121E"/>
    <w:rsid w:val="00152C99"/>
    <w:rsid w:val="001537E8"/>
    <w:rsid w:val="00156FB6"/>
    <w:rsid w:val="001573E9"/>
    <w:rsid w:val="00157A3C"/>
    <w:rsid w:val="00161BB0"/>
    <w:rsid w:val="00162F86"/>
    <w:rsid w:val="00163A06"/>
    <w:rsid w:val="00163EF5"/>
    <w:rsid w:val="0016429E"/>
    <w:rsid w:val="0016502E"/>
    <w:rsid w:val="00171197"/>
    <w:rsid w:val="00174A1C"/>
    <w:rsid w:val="00174A65"/>
    <w:rsid w:val="00175080"/>
    <w:rsid w:val="00175BDE"/>
    <w:rsid w:val="001767B5"/>
    <w:rsid w:val="00176D09"/>
    <w:rsid w:val="00177E7B"/>
    <w:rsid w:val="00180B68"/>
    <w:rsid w:val="00181082"/>
    <w:rsid w:val="001821D0"/>
    <w:rsid w:val="0018366C"/>
    <w:rsid w:val="0018529C"/>
    <w:rsid w:val="00185608"/>
    <w:rsid w:val="00185907"/>
    <w:rsid w:val="00187699"/>
    <w:rsid w:val="00191632"/>
    <w:rsid w:val="00192421"/>
    <w:rsid w:val="0019376B"/>
    <w:rsid w:val="00194521"/>
    <w:rsid w:val="00196020"/>
    <w:rsid w:val="001A2EB9"/>
    <w:rsid w:val="001A7634"/>
    <w:rsid w:val="001A7BD9"/>
    <w:rsid w:val="001B03A5"/>
    <w:rsid w:val="001B3CEC"/>
    <w:rsid w:val="001B53A2"/>
    <w:rsid w:val="001B568F"/>
    <w:rsid w:val="001C1D4E"/>
    <w:rsid w:val="001C476A"/>
    <w:rsid w:val="001C508F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D6593"/>
    <w:rsid w:val="001D665A"/>
    <w:rsid w:val="001D7F7A"/>
    <w:rsid w:val="001E14D6"/>
    <w:rsid w:val="001E22AF"/>
    <w:rsid w:val="001E2E16"/>
    <w:rsid w:val="001E382C"/>
    <w:rsid w:val="001E4536"/>
    <w:rsid w:val="001E4E90"/>
    <w:rsid w:val="001E5066"/>
    <w:rsid w:val="001E602C"/>
    <w:rsid w:val="001E6A41"/>
    <w:rsid w:val="001F0A5E"/>
    <w:rsid w:val="001F0F90"/>
    <w:rsid w:val="001F1AA1"/>
    <w:rsid w:val="001F1F30"/>
    <w:rsid w:val="001F219B"/>
    <w:rsid w:val="001F397F"/>
    <w:rsid w:val="001F41CA"/>
    <w:rsid w:val="001F4AA0"/>
    <w:rsid w:val="001F4D02"/>
    <w:rsid w:val="001F5E69"/>
    <w:rsid w:val="001F648E"/>
    <w:rsid w:val="001F6873"/>
    <w:rsid w:val="00201A23"/>
    <w:rsid w:val="002037D1"/>
    <w:rsid w:val="00204EF0"/>
    <w:rsid w:val="0020523C"/>
    <w:rsid w:val="00205BBD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9F9"/>
    <w:rsid w:val="00215AEE"/>
    <w:rsid w:val="00217664"/>
    <w:rsid w:val="002176AA"/>
    <w:rsid w:val="00222189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4004A"/>
    <w:rsid w:val="002403FF"/>
    <w:rsid w:val="00241A50"/>
    <w:rsid w:val="0024226F"/>
    <w:rsid w:val="002434B8"/>
    <w:rsid w:val="0024362D"/>
    <w:rsid w:val="00243ED3"/>
    <w:rsid w:val="00244487"/>
    <w:rsid w:val="00244EBC"/>
    <w:rsid w:val="00247299"/>
    <w:rsid w:val="002478EB"/>
    <w:rsid w:val="0025154A"/>
    <w:rsid w:val="00253436"/>
    <w:rsid w:val="00255B38"/>
    <w:rsid w:val="002560A9"/>
    <w:rsid w:val="0025630E"/>
    <w:rsid w:val="00256407"/>
    <w:rsid w:val="002618F1"/>
    <w:rsid w:val="002622F0"/>
    <w:rsid w:val="002642D1"/>
    <w:rsid w:val="0027354E"/>
    <w:rsid w:val="002761C0"/>
    <w:rsid w:val="00276204"/>
    <w:rsid w:val="002762F8"/>
    <w:rsid w:val="00282726"/>
    <w:rsid w:val="002839FD"/>
    <w:rsid w:val="0028466E"/>
    <w:rsid w:val="00290DD1"/>
    <w:rsid w:val="00290F0B"/>
    <w:rsid w:val="002919A6"/>
    <w:rsid w:val="00295632"/>
    <w:rsid w:val="00295F35"/>
    <w:rsid w:val="0029631E"/>
    <w:rsid w:val="00296424"/>
    <w:rsid w:val="00296558"/>
    <w:rsid w:val="002978F3"/>
    <w:rsid w:val="002A06AE"/>
    <w:rsid w:val="002A0957"/>
    <w:rsid w:val="002A0D41"/>
    <w:rsid w:val="002A2CC0"/>
    <w:rsid w:val="002A31EC"/>
    <w:rsid w:val="002A330C"/>
    <w:rsid w:val="002A4B71"/>
    <w:rsid w:val="002A5589"/>
    <w:rsid w:val="002B0579"/>
    <w:rsid w:val="002B16C9"/>
    <w:rsid w:val="002B1F46"/>
    <w:rsid w:val="002B2B9B"/>
    <w:rsid w:val="002B2F75"/>
    <w:rsid w:val="002B4EA4"/>
    <w:rsid w:val="002B751A"/>
    <w:rsid w:val="002B7A1B"/>
    <w:rsid w:val="002B7CEF"/>
    <w:rsid w:val="002C0882"/>
    <w:rsid w:val="002C153A"/>
    <w:rsid w:val="002C27F2"/>
    <w:rsid w:val="002C5851"/>
    <w:rsid w:val="002C605B"/>
    <w:rsid w:val="002C6AAB"/>
    <w:rsid w:val="002C71C1"/>
    <w:rsid w:val="002C7383"/>
    <w:rsid w:val="002D02D0"/>
    <w:rsid w:val="002D1222"/>
    <w:rsid w:val="002D3C52"/>
    <w:rsid w:val="002D4EA2"/>
    <w:rsid w:val="002E0551"/>
    <w:rsid w:val="002E09A0"/>
    <w:rsid w:val="002E1121"/>
    <w:rsid w:val="002E1932"/>
    <w:rsid w:val="002E1A33"/>
    <w:rsid w:val="002E5F94"/>
    <w:rsid w:val="002E7AB8"/>
    <w:rsid w:val="002F0ACA"/>
    <w:rsid w:val="002F39C4"/>
    <w:rsid w:val="002F42C4"/>
    <w:rsid w:val="002F6CD7"/>
    <w:rsid w:val="00303A4B"/>
    <w:rsid w:val="00304800"/>
    <w:rsid w:val="003051DC"/>
    <w:rsid w:val="00312AF7"/>
    <w:rsid w:val="00315414"/>
    <w:rsid w:val="00315E1A"/>
    <w:rsid w:val="00316FFC"/>
    <w:rsid w:val="00317628"/>
    <w:rsid w:val="00322ABE"/>
    <w:rsid w:val="00322D58"/>
    <w:rsid w:val="00322E21"/>
    <w:rsid w:val="0032589E"/>
    <w:rsid w:val="0032677F"/>
    <w:rsid w:val="00333555"/>
    <w:rsid w:val="00333566"/>
    <w:rsid w:val="00333662"/>
    <w:rsid w:val="00334BD7"/>
    <w:rsid w:val="00335FE9"/>
    <w:rsid w:val="0033645A"/>
    <w:rsid w:val="00337C33"/>
    <w:rsid w:val="00337D90"/>
    <w:rsid w:val="00344A5E"/>
    <w:rsid w:val="00345DEF"/>
    <w:rsid w:val="003471BA"/>
    <w:rsid w:val="0034776B"/>
    <w:rsid w:val="003519EA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531C"/>
    <w:rsid w:val="00365E8E"/>
    <w:rsid w:val="00366544"/>
    <w:rsid w:val="003671C5"/>
    <w:rsid w:val="00367352"/>
    <w:rsid w:val="003679F0"/>
    <w:rsid w:val="00371DB5"/>
    <w:rsid w:val="00373208"/>
    <w:rsid w:val="0037336E"/>
    <w:rsid w:val="0037341F"/>
    <w:rsid w:val="0037354B"/>
    <w:rsid w:val="003827F0"/>
    <w:rsid w:val="0038326B"/>
    <w:rsid w:val="00383E98"/>
    <w:rsid w:val="00385688"/>
    <w:rsid w:val="0038679F"/>
    <w:rsid w:val="00386BDB"/>
    <w:rsid w:val="003873DC"/>
    <w:rsid w:val="0039136B"/>
    <w:rsid w:val="00394EE9"/>
    <w:rsid w:val="00395FB2"/>
    <w:rsid w:val="003966B7"/>
    <w:rsid w:val="003A1042"/>
    <w:rsid w:val="003A1ED9"/>
    <w:rsid w:val="003A24DB"/>
    <w:rsid w:val="003A315B"/>
    <w:rsid w:val="003A3FE9"/>
    <w:rsid w:val="003A5D59"/>
    <w:rsid w:val="003A62B4"/>
    <w:rsid w:val="003A7BE7"/>
    <w:rsid w:val="003B01D5"/>
    <w:rsid w:val="003B2189"/>
    <w:rsid w:val="003B5BE4"/>
    <w:rsid w:val="003B733E"/>
    <w:rsid w:val="003C0655"/>
    <w:rsid w:val="003C3B44"/>
    <w:rsid w:val="003C5AA5"/>
    <w:rsid w:val="003C7E0B"/>
    <w:rsid w:val="003D0323"/>
    <w:rsid w:val="003D1A9A"/>
    <w:rsid w:val="003D34CF"/>
    <w:rsid w:val="003D41F7"/>
    <w:rsid w:val="003D4381"/>
    <w:rsid w:val="003D4EFF"/>
    <w:rsid w:val="003D57C2"/>
    <w:rsid w:val="003D7488"/>
    <w:rsid w:val="003D7FA4"/>
    <w:rsid w:val="003E0E8C"/>
    <w:rsid w:val="003E1BD7"/>
    <w:rsid w:val="003E27EE"/>
    <w:rsid w:val="003E3025"/>
    <w:rsid w:val="003E36FA"/>
    <w:rsid w:val="003E7040"/>
    <w:rsid w:val="003E7664"/>
    <w:rsid w:val="003F2418"/>
    <w:rsid w:val="003F35A5"/>
    <w:rsid w:val="003F35E8"/>
    <w:rsid w:val="003F5793"/>
    <w:rsid w:val="003F5E20"/>
    <w:rsid w:val="003F6608"/>
    <w:rsid w:val="004001C9"/>
    <w:rsid w:val="00400928"/>
    <w:rsid w:val="004059FE"/>
    <w:rsid w:val="00406405"/>
    <w:rsid w:val="004070FE"/>
    <w:rsid w:val="00410B81"/>
    <w:rsid w:val="0041309D"/>
    <w:rsid w:val="00416F65"/>
    <w:rsid w:val="00417690"/>
    <w:rsid w:val="004178A8"/>
    <w:rsid w:val="00421878"/>
    <w:rsid w:val="004222E4"/>
    <w:rsid w:val="00422725"/>
    <w:rsid w:val="0042384D"/>
    <w:rsid w:val="00425258"/>
    <w:rsid w:val="00425DB7"/>
    <w:rsid w:val="0042649A"/>
    <w:rsid w:val="0042729D"/>
    <w:rsid w:val="0043011F"/>
    <w:rsid w:val="004336B8"/>
    <w:rsid w:val="00435AA1"/>
    <w:rsid w:val="0043627F"/>
    <w:rsid w:val="00437F4E"/>
    <w:rsid w:val="0044523A"/>
    <w:rsid w:val="00445298"/>
    <w:rsid w:val="00445BD0"/>
    <w:rsid w:val="00447374"/>
    <w:rsid w:val="00451191"/>
    <w:rsid w:val="004560E4"/>
    <w:rsid w:val="004563E5"/>
    <w:rsid w:val="00456C79"/>
    <w:rsid w:val="00462421"/>
    <w:rsid w:val="0046483D"/>
    <w:rsid w:val="004661B6"/>
    <w:rsid w:val="00467018"/>
    <w:rsid w:val="00471204"/>
    <w:rsid w:val="00473056"/>
    <w:rsid w:val="00473E13"/>
    <w:rsid w:val="00475526"/>
    <w:rsid w:val="004755A1"/>
    <w:rsid w:val="004804A8"/>
    <w:rsid w:val="00481C40"/>
    <w:rsid w:val="00482460"/>
    <w:rsid w:val="00483EA1"/>
    <w:rsid w:val="004858CE"/>
    <w:rsid w:val="00487F21"/>
    <w:rsid w:val="0049168C"/>
    <w:rsid w:val="00491880"/>
    <w:rsid w:val="00493529"/>
    <w:rsid w:val="004954EF"/>
    <w:rsid w:val="004966AD"/>
    <w:rsid w:val="004A1FDD"/>
    <w:rsid w:val="004A6654"/>
    <w:rsid w:val="004B0D90"/>
    <w:rsid w:val="004B164C"/>
    <w:rsid w:val="004B357E"/>
    <w:rsid w:val="004B5138"/>
    <w:rsid w:val="004B6C85"/>
    <w:rsid w:val="004B75E5"/>
    <w:rsid w:val="004C2F80"/>
    <w:rsid w:val="004C37B5"/>
    <w:rsid w:val="004C3CDA"/>
    <w:rsid w:val="004C51D5"/>
    <w:rsid w:val="004C532A"/>
    <w:rsid w:val="004C5F26"/>
    <w:rsid w:val="004C705E"/>
    <w:rsid w:val="004C7A90"/>
    <w:rsid w:val="004D0675"/>
    <w:rsid w:val="004D0DFA"/>
    <w:rsid w:val="004D1FA2"/>
    <w:rsid w:val="004D204D"/>
    <w:rsid w:val="004D2BBB"/>
    <w:rsid w:val="004D2DC3"/>
    <w:rsid w:val="004D3E6A"/>
    <w:rsid w:val="004D4460"/>
    <w:rsid w:val="004D54AE"/>
    <w:rsid w:val="004D5FA3"/>
    <w:rsid w:val="004D6385"/>
    <w:rsid w:val="004D6EFE"/>
    <w:rsid w:val="004D6F25"/>
    <w:rsid w:val="004E02C3"/>
    <w:rsid w:val="004E28A0"/>
    <w:rsid w:val="004E71BF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F42"/>
    <w:rsid w:val="00505B0A"/>
    <w:rsid w:val="00506754"/>
    <w:rsid w:val="00507097"/>
    <w:rsid w:val="0051010E"/>
    <w:rsid w:val="00510204"/>
    <w:rsid w:val="00512E7E"/>
    <w:rsid w:val="00513B89"/>
    <w:rsid w:val="00514320"/>
    <w:rsid w:val="005153FF"/>
    <w:rsid w:val="00515EAC"/>
    <w:rsid w:val="00516FB8"/>
    <w:rsid w:val="00517BAC"/>
    <w:rsid w:val="00520604"/>
    <w:rsid w:val="00520FC2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2ED5"/>
    <w:rsid w:val="00535044"/>
    <w:rsid w:val="00537B2D"/>
    <w:rsid w:val="00541EAA"/>
    <w:rsid w:val="005430BB"/>
    <w:rsid w:val="005435B5"/>
    <w:rsid w:val="00543B1F"/>
    <w:rsid w:val="005465BA"/>
    <w:rsid w:val="0055175A"/>
    <w:rsid w:val="00551F64"/>
    <w:rsid w:val="00553507"/>
    <w:rsid w:val="00553A5F"/>
    <w:rsid w:val="0055402E"/>
    <w:rsid w:val="0055580A"/>
    <w:rsid w:val="005564A4"/>
    <w:rsid w:val="00556A68"/>
    <w:rsid w:val="00557513"/>
    <w:rsid w:val="00557E3B"/>
    <w:rsid w:val="00560E30"/>
    <w:rsid w:val="00561757"/>
    <w:rsid w:val="00562069"/>
    <w:rsid w:val="005620C3"/>
    <w:rsid w:val="00562658"/>
    <w:rsid w:val="00564DFD"/>
    <w:rsid w:val="0056641F"/>
    <w:rsid w:val="005668B3"/>
    <w:rsid w:val="00570425"/>
    <w:rsid w:val="00570B4A"/>
    <w:rsid w:val="00570EAA"/>
    <w:rsid w:val="0057127D"/>
    <w:rsid w:val="00571E3D"/>
    <w:rsid w:val="00574E5F"/>
    <w:rsid w:val="00576978"/>
    <w:rsid w:val="00577307"/>
    <w:rsid w:val="005776F0"/>
    <w:rsid w:val="005823AC"/>
    <w:rsid w:val="00584E2C"/>
    <w:rsid w:val="00587EE9"/>
    <w:rsid w:val="00590837"/>
    <w:rsid w:val="00592AF3"/>
    <w:rsid w:val="005952AB"/>
    <w:rsid w:val="005971A4"/>
    <w:rsid w:val="00597966"/>
    <w:rsid w:val="005A0339"/>
    <w:rsid w:val="005A1987"/>
    <w:rsid w:val="005A4E3D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E02"/>
    <w:rsid w:val="005B4F1D"/>
    <w:rsid w:val="005B5FDA"/>
    <w:rsid w:val="005B72C1"/>
    <w:rsid w:val="005C190E"/>
    <w:rsid w:val="005C3E2D"/>
    <w:rsid w:val="005C5726"/>
    <w:rsid w:val="005C59D9"/>
    <w:rsid w:val="005C5EE7"/>
    <w:rsid w:val="005C695D"/>
    <w:rsid w:val="005C6D51"/>
    <w:rsid w:val="005D02AA"/>
    <w:rsid w:val="005D374C"/>
    <w:rsid w:val="005D41B0"/>
    <w:rsid w:val="005D56E1"/>
    <w:rsid w:val="005E21B9"/>
    <w:rsid w:val="005E2B6C"/>
    <w:rsid w:val="005E3464"/>
    <w:rsid w:val="005E3C82"/>
    <w:rsid w:val="005E4828"/>
    <w:rsid w:val="005E4DC0"/>
    <w:rsid w:val="005E51CE"/>
    <w:rsid w:val="005E756C"/>
    <w:rsid w:val="005E7E63"/>
    <w:rsid w:val="005F0CDD"/>
    <w:rsid w:val="005F0E02"/>
    <w:rsid w:val="005F7D94"/>
    <w:rsid w:val="00602D41"/>
    <w:rsid w:val="00603697"/>
    <w:rsid w:val="00603698"/>
    <w:rsid w:val="00603DEB"/>
    <w:rsid w:val="00607A13"/>
    <w:rsid w:val="00607A81"/>
    <w:rsid w:val="006117DA"/>
    <w:rsid w:val="00613D7D"/>
    <w:rsid w:val="00614A40"/>
    <w:rsid w:val="00614D10"/>
    <w:rsid w:val="00615B2E"/>
    <w:rsid w:val="00616D12"/>
    <w:rsid w:val="006170DE"/>
    <w:rsid w:val="00620446"/>
    <w:rsid w:val="006227D5"/>
    <w:rsid w:val="00622C21"/>
    <w:rsid w:val="00623EC4"/>
    <w:rsid w:val="00625089"/>
    <w:rsid w:val="00630011"/>
    <w:rsid w:val="00631AA1"/>
    <w:rsid w:val="0063294B"/>
    <w:rsid w:val="00633670"/>
    <w:rsid w:val="00633FB7"/>
    <w:rsid w:val="00634A06"/>
    <w:rsid w:val="00635223"/>
    <w:rsid w:val="00637C27"/>
    <w:rsid w:val="00637F58"/>
    <w:rsid w:val="0064078A"/>
    <w:rsid w:val="00640E1A"/>
    <w:rsid w:val="00641B0E"/>
    <w:rsid w:val="00642E1C"/>
    <w:rsid w:val="00643149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56DDF"/>
    <w:rsid w:val="00665801"/>
    <w:rsid w:val="006673CB"/>
    <w:rsid w:val="00671427"/>
    <w:rsid w:val="0067315B"/>
    <w:rsid w:val="0067484A"/>
    <w:rsid w:val="00675E79"/>
    <w:rsid w:val="00676065"/>
    <w:rsid w:val="006761EB"/>
    <w:rsid w:val="006806E8"/>
    <w:rsid w:val="0068077A"/>
    <w:rsid w:val="00681366"/>
    <w:rsid w:val="00684242"/>
    <w:rsid w:val="00685E74"/>
    <w:rsid w:val="006867F9"/>
    <w:rsid w:val="00690D3A"/>
    <w:rsid w:val="00695BFF"/>
    <w:rsid w:val="006A007C"/>
    <w:rsid w:val="006A205E"/>
    <w:rsid w:val="006A2067"/>
    <w:rsid w:val="006A2BDC"/>
    <w:rsid w:val="006A4E85"/>
    <w:rsid w:val="006A5671"/>
    <w:rsid w:val="006A5920"/>
    <w:rsid w:val="006A71DC"/>
    <w:rsid w:val="006A75D1"/>
    <w:rsid w:val="006A7EE6"/>
    <w:rsid w:val="006B24F9"/>
    <w:rsid w:val="006B258F"/>
    <w:rsid w:val="006B2E5F"/>
    <w:rsid w:val="006B372D"/>
    <w:rsid w:val="006B398F"/>
    <w:rsid w:val="006B3DA6"/>
    <w:rsid w:val="006B635F"/>
    <w:rsid w:val="006C0625"/>
    <w:rsid w:val="006C077F"/>
    <w:rsid w:val="006C49FD"/>
    <w:rsid w:val="006C7826"/>
    <w:rsid w:val="006D0407"/>
    <w:rsid w:val="006D0734"/>
    <w:rsid w:val="006D1BF1"/>
    <w:rsid w:val="006D458F"/>
    <w:rsid w:val="006D4736"/>
    <w:rsid w:val="006D5B8B"/>
    <w:rsid w:val="006E03CB"/>
    <w:rsid w:val="006E08BC"/>
    <w:rsid w:val="006E11D1"/>
    <w:rsid w:val="006E299A"/>
    <w:rsid w:val="006E29E6"/>
    <w:rsid w:val="006E34CD"/>
    <w:rsid w:val="006E3E88"/>
    <w:rsid w:val="006E5490"/>
    <w:rsid w:val="006E68B0"/>
    <w:rsid w:val="006F096D"/>
    <w:rsid w:val="006F0B35"/>
    <w:rsid w:val="006F23D7"/>
    <w:rsid w:val="006F29E9"/>
    <w:rsid w:val="006F49EF"/>
    <w:rsid w:val="006F702C"/>
    <w:rsid w:val="006F7457"/>
    <w:rsid w:val="007023BF"/>
    <w:rsid w:val="00703F29"/>
    <w:rsid w:val="00704690"/>
    <w:rsid w:val="007062E4"/>
    <w:rsid w:val="00706422"/>
    <w:rsid w:val="00710819"/>
    <w:rsid w:val="0071169D"/>
    <w:rsid w:val="0071365E"/>
    <w:rsid w:val="00714E80"/>
    <w:rsid w:val="00715687"/>
    <w:rsid w:val="00720614"/>
    <w:rsid w:val="007206AA"/>
    <w:rsid w:val="00720D78"/>
    <w:rsid w:val="00721A4C"/>
    <w:rsid w:val="007220B1"/>
    <w:rsid w:val="00724142"/>
    <w:rsid w:val="00724CC1"/>
    <w:rsid w:val="007273E1"/>
    <w:rsid w:val="00730624"/>
    <w:rsid w:val="007307A6"/>
    <w:rsid w:val="00730A88"/>
    <w:rsid w:val="0073432B"/>
    <w:rsid w:val="0073620C"/>
    <w:rsid w:val="0074054F"/>
    <w:rsid w:val="00743EFB"/>
    <w:rsid w:val="00745F6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0E"/>
    <w:rsid w:val="00755FD3"/>
    <w:rsid w:val="007561EA"/>
    <w:rsid w:val="00757624"/>
    <w:rsid w:val="00762062"/>
    <w:rsid w:val="00762268"/>
    <w:rsid w:val="00763802"/>
    <w:rsid w:val="007638BE"/>
    <w:rsid w:val="00763BF9"/>
    <w:rsid w:val="0076468F"/>
    <w:rsid w:val="0076535D"/>
    <w:rsid w:val="0076630A"/>
    <w:rsid w:val="007712DB"/>
    <w:rsid w:val="00771B42"/>
    <w:rsid w:val="00771F0C"/>
    <w:rsid w:val="0077382B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85C00"/>
    <w:rsid w:val="00790BDF"/>
    <w:rsid w:val="00790E35"/>
    <w:rsid w:val="007930C5"/>
    <w:rsid w:val="00793114"/>
    <w:rsid w:val="007934A4"/>
    <w:rsid w:val="0079387E"/>
    <w:rsid w:val="00795C5F"/>
    <w:rsid w:val="007978D5"/>
    <w:rsid w:val="007A0803"/>
    <w:rsid w:val="007A1EAC"/>
    <w:rsid w:val="007A2EA6"/>
    <w:rsid w:val="007A3258"/>
    <w:rsid w:val="007A3D5F"/>
    <w:rsid w:val="007A648F"/>
    <w:rsid w:val="007B0B7C"/>
    <w:rsid w:val="007B167C"/>
    <w:rsid w:val="007B186F"/>
    <w:rsid w:val="007B1AD5"/>
    <w:rsid w:val="007B222A"/>
    <w:rsid w:val="007B2BAC"/>
    <w:rsid w:val="007B3B69"/>
    <w:rsid w:val="007B4245"/>
    <w:rsid w:val="007B483D"/>
    <w:rsid w:val="007B5244"/>
    <w:rsid w:val="007B599E"/>
    <w:rsid w:val="007B72D5"/>
    <w:rsid w:val="007B74BC"/>
    <w:rsid w:val="007C0C4A"/>
    <w:rsid w:val="007C4B4C"/>
    <w:rsid w:val="007C6787"/>
    <w:rsid w:val="007C73EB"/>
    <w:rsid w:val="007C75D7"/>
    <w:rsid w:val="007D0346"/>
    <w:rsid w:val="007D10FC"/>
    <w:rsid w:val="007D2488"/>
    <w:rsid w:val="007D4253"/>
    <w:rsid w:val="007D48DD"/>
    <w:rsid w:val="007D5BB8"/>
    <w:rsid w:val="007D6BCE"/>
    <w:rsid w:val="007D7414"/>
    <w:rsid w:val="007D7CAE"/>
    <w:rsid w:val="007E3F86"/>
    <w:rsid w:val="007E5C54"/>
    <w:rsid w:val="007E69E0"/>
    <w:rsid w:val="007F1DE9"/>
    <w:rsid w:val="007F2930"/>
    <w:rsid w:val="007F557A"/>
    <w:rsid w:val="007F5783"/>
    <w:rsid w:val="007F62BE"/>
    <w:rsid w:val="007F65FA"/>
    <w:rsid w:val="007F6BE7"/>
    <w:rsid w:val="007F7546"/>
    <w:rsid w:val="007F7DAB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CAD"/>
    <w:rsid w:val="00820CF9"/>
    <w:rsid w:val="008225D4"/>
    <w:rsid w:val="00822DA9"/>
    <w:rsid w:val="0082508B"/>
    <w:rsid w:val="008258B6"/>
    <w:rsid w:val="008302E3"/>
    <w:rsid w:val="00830D28"/>
    <w:rsid w:val="00830E33"/>
    <w:rsid w:val="00835703"/>
    <w:rsid w:val="00836144"/>
    <w:rsid w:val="008369BD"/>
    <w:rsid w:val="0083726A"/>
    <w:rsid w:val="0084425F"/>
    <w:rsid w:val="008443B7"/>
    <w:rsid w:val="008466A8"/>
    <w:rsid w:val="00846D33"/>
    <w:rsid w:val="0084793D"/>
    <w:rsid w:val="00851739"/>
    <w:rsid w:val="00851865"/>
    <w:rsid w:val="0085192C"/>
    <w:rsid w:val="00851AE9"/>
    <w:rsid w:val="00852058"/>
    <w:rsid w:val="00852A10"/>
    <w:rsid w:val="00853A62"/>
    <w:rsid w:val="008545FB"/>
    <w:rsid w:val="00860360"/>
    <w:rsid w:val="0086068D"/>
    <w:rsid w:val="0086087B"/>
    <w:rsid w:val="00860B1D"/>
    <w:rsid w:val="00862CE0"/>
    <w:rsid w:val="008702F3"/>
    <w:rsid w:val="00870C37"/>
    <w:rsid w:val="00871E9F"/>
    <w:rsid w:val="00873ABC"/>
    <w:rsid w:val="00875C3F"/>
    <w:rsid w:val="008814C6"/>
    <w:rsid w:val="00882CEC"/>
    <w:rsid w:val="00882E79"/>
    <w:rsid w:val="0088306A"/>
    <w:rsid w:val="00884C2A"/>
    <w:rsid w:val="008855B3"/>
    <w:rsid w:val="00885B8F"/>
    <w:rsid w:val="0088644D"/>
    <w:rsid w:val="00887F3A"/>
    <w:rsid w:val="00890AB7"/>
    <w:rsid w:val="0089302A"/>
    <w:rsid w:val="00893088"/>
    <w:rsid w:val="00894C82"/>
    <w:rsid w:val="008958F3"/>
    <w:rsid w:val="00895ED5"/>
    <w:rsid w:val="008A2215"/>
    <w:rsid w:val="008A40AE"/>
    <w:rsid w:val="008A6994"/>
    <w:rsid w:val="008A6B95"/>
    <w:rsid w:val="008A70E0"/>
    <w:rsid w:val="008A7F6D"/>
    <w:rsid w:val="008B0A7E"/>
    <w:rsid w:val="008B0DD4"/>
    <w:rsid w:val="008B1BEF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869"/>
    <w:rsid w:val="008E7EC1"/>
    <w:rsid w:val="008F02D4"/>
    <w:rsid w:val="008F122F"/>
    <w:rsid w:val="008F1DB0"/>
    <w:rsid w:val="008F22C5"/>
    <w:rsid w:val="008F35FE"/>
    <w:rsid w:val="008F4DA4"/>
    <w:rsid w:val="008F737F"/>
    <w:rsid w:val="009005E1"/>
    <w:rsid w:val="00900AA1"/>
    <w:rsid w:val="00901B88"/>
    <w:rsid w:val="009021BC"/>
    <w:rsid w:val="00902FDA"/>
    <w:rsid w:val="009040DE"/>
    <w:rsid w:val="00905CA0"/>
    <w:rsid w:val="00905E1C"/>
    <w:rsid w:val="00906DF6"/>
    <w:rsid w:val="00907E82"/>
    <w:rsid w:val="0091189B"/>
    <w:rsid w:val="00914137"/>
    <w:rsid w:val="00917EE7"/>
    <w:rsid w:val="009204BE"/>
    <w:rsid w:val="00921845"/>
    <w:rsid w:val="00922271"/>
    <w:rsid w:val="00922881"/>
    <w:rsid w:val="00924411"/>
    <w:rsid w:val="009260B7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51BD7"/>
    <w:rsid w:val="00954849"/>
    <w:rsid w:val="00955983"/>
    <w:rsid w:val="00957252"/>
    <w:rsid w:val="0096148F"/>
    <w:rsid w:val="00961844"/>
    <w:rsid w:val="00961A23"/>
    <w:rsid w:val="00962343"/>
    <w:rsid w:val="00963C58"/>
    <w:rsid w:val="00966351"/>
    <w:rsid w:val="0096655F"/>
    <w:rsid w:val="009667AD"/>
    <w:rsid w:val="009702F4"/>
    <w:rsid w:val="00972F6A"/>
    <w:rsid w:val="00974079"/>
    <w:rsid w:val="00974B61"/>
    <w:rsid w:val="009750E2"/>
    <w:rsid w:val="009753C0"/>
    <w:rsid w:val="009755D3"/>
    <w:rsid w:val="00975891"/>
    <w:rsid w:val="00975E08"/>
    <w:rsid w:val="0098316E"/>
    <w:rsid w:val="0098317C"/>
    <w:rsid w:val="00986EFA"/>
    <w:rsid w:val="009879CF"/>
    <w:rsid w:val="0099057B"/>
    <w:rsid w:val="00990826"/>
    <w:rsid w:val="00990ABE"/>
    <w:rsid w:val="00990C65"/>
    <w:rsid w:val="009929DE"/>
    <w:rsid w:val="009A0C82"/>
    <w:rsid w:val="009A1349"/>
    <w:rsid w:val="009A4D29"/>
    <w:rsid w:val="009B1CB3"/>
    <w:rsid w:val="009B2F0C"/>
    <w:rsid w:val="009B33F8"/>
    <w:rsid w:val="009B45B8"/>
    <w:rsid w:val="009B700D"/>
    <w:rsid w:val="009C1AD0"/>
    <w:rsid w:val="009C1E52"/>
    <w:rsid w:val="009C1EBE"/>
    <w:rsid w:val="009C1EF3"/>
    <w:rsid w:val="009C21AB"/>
    <w:rsid w:val="009C3304"/>
    <w:rsid w:val="009C438B"/>
    <w:rsid w:val="009C69AE"/>
    <w:rsid w:val="009C6A65"/>
    <w:rsid w:val="009C6FFA"/>
    <w:rsid w:val="009C7D72"/>
    <w:rsid w:val="009C7F19"/>
    <w:rsid w:val="009D506B"/>
    <w:rsid w:val="009D6467"/>
    <w:rsid w:val="009E2ED1"/>
    <w:rsid w:val="009F598A"/>
    <w:rsid w:val="009F6804"/>
    <w:rsid w:val="009F7760"/>
    <w:rsid w:val="00A0382C"/>
    <w:rsid w:val="00A04FA1"/>
    <w:rsid w:val="00A1023C"/>
    <w:rsid w:val="00A10EAE"/>
    <w:rsid w:val="00A1112F"/>
    <w:rsid w:val="00A12044"/>
    <w:rsid w:val="00A15337"/>
    <w:rsid w:val="00A16171"/>
    <w:rsid w:val="00A16ABB"/>
    <w:rsid w:val="00A17089"/>
    <w:rsid w:val="00A2197D"/>
    <w:rsid w:val="00A23FD0"/>
    <w:rsid w:val="00A24CC8"/>
    <w:rsid w:val="00A252B4"/>
    <w:rsid w:val="00A25753"/>
    <w:rsid w:val="00A30056"/>
    <w:rsid w:val="00A31F26"/>
    <w:rsid w:val="00A33343"/>
    <w:rsid w:val="00A34AC6"/>
    <w:rsid w:val="00A35D12"/>
    <w:rsid w:val="00A35E72"/>
    <w:rsid w:val="00A36F0E"/>
    <w:rsid w:val="00A44561"/>
    <w:rsid w:val="00A45D76"/>
    <w:rsid w:val="00A51F68"/>
    <w:rsid w:val="00A5221E"/>
    <w:rsid w:val="00A52BAA"/>
    <w:rsid w:val="00A55F0C"/>
    <w:rsid w:val="00A56693"/>
    <w:rsid w:val="00A6213E"/>
    <w:rsid w:val="00A6372E"/>
    <w:rsid w:val="00A65076"/>
    <w:rsid w:val="00A70D0D"/>
    <w:rsid w:val="00A72247"/>
    <w:rsid w:val="00A728C7"/>
    <w:rsid w:val="00A72C54"/>
    <w:rsid w:val="00A72FDA"/>
    <w:rsid w:val="00A738F1"/>
    <w:rsid w:val="00A7392B"/>
    <w:rsid w:val="00A7468A"/>
    <w:rsid w:val="00A74C5D"/>
    <w:rsid w:val="00A758BB"/>
    <w:rsid w:val="00A77100"/>
    <w:rsid w:val="00A77902"/>
    <w:rsid w:val="00A809FA"/>
    <w:rsid w:val="00A82140"/>
    <w:rsid w:val="00A8310A"/>
    <w:rsid w:val="00A83BE9"/>
    <w:rsid w:val="00A85058"/>
    <w:rsid w:val="00A85C82"/>
    <w:rsid w:val="00A915E3"/>
    <w:rsid w:val="00A91C5B"/>
    <w:rsid w:val="00A91DC1"/>
    <w:rsid w:val="00A9366A"/>
    <w:rsid w:val="00A93C4E"/>
    <w:rsid w:val="00A954E3"/>
    <w:rsid w:val="00A95645"/>
    <w:rsid w:val="00A97812"/>
    <w:rsid w:val="00AA00B1"/>
    <w:rsid w:val="00AA1D65"/>
    <w:rsid w:val="00AA4B7D"/>
    <w:rsid w:val="00AA556B"/>
    <w:rsid w:val="00AA65B7"/>
    <w:rsid w:val="00AA6D4D"/>
    <w:rsid w:val="00AA754A"/>
    <w:rsid w:val="00AB05E7"/>
    <w:rsid w:val="00AB0D3D"/>
    <w:rsid w:val="00AB142B"/>
    <w:rsid w:val="00AB25A4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70D6"/>
    <w:rsid w:val="00AC7194"/>
    <w:rsid w:val="00AC784F"/>
    <w:rsid w:val="00AC7CB9"/>
    <w:rsid w:val="00AD0759"/>
    <w:rsid w:val="00AD0B98"/>
    <w:rsid w:val="00AD1019"/>
    <w:rsid w:val="00AD144D"/>
    <w:rsid w:val="00AD1E3C"/>
    <w:rsid w:val="00AD5AA9"/>
    <w:rsid w:val="00AD6B91"/>
    <w:rsid w:val="00AE435C"/>
    <w:rsid w:val="00AE46A6"/>
    <w:rsid w:val="00AE4EFF"/>
    <w:rsid w:val="00AE712B"/>
    <w:rsid w:val="00AE716C"/>
    <w:rsid w:val="00AF01BD"/>
    <w:rsid w:val="00AF0CF0"/>
    <w:rsid w:val="00AF389E"/>
    <w:rsid w:val="00AF3D86"/>
    <w:rsid w:val="00AF494F"/>
    <w:rsid w:val="00AF54E1"/>
    <w:rsid w:val="00AF5715"/>
    <w:rsid w:val="00AF6266"/>
    <w:rsid w:val="00B018E9"/>
    <w:rsid w:val="00B02F38"/>
    <w:rsid w:val="00B04033"/>
    <w:rsid w:val="00B04B1B"/>
    <w:rsid w:val="00B04CE5"/>
    <w:rsid w:val="00B072C4"/>
    <w:rsid w:val="00B07ABE"/>
    <w:rsid w:val="00B105EB"/>
    <w:rsid w:val="00B106E2"/>
    <w:rsid w:val="00B12ABE"/>
    <w:rsid w:val="00B13C6E"/>
    <w:rsid w:val="00B14546"/>
    <w:rsid w:val="00B160D3"/>
    <w:rsid w:val="00B209AE"/>
    <w:rsid w:val="00B24832"/>
    <w:rsid w:val="00B24BE6"/>
    <w:rsid w:val="00B24CB9"/>
    <w:rsid w:val="00B25106"/>
    <w:rsid w:val="00B25D98"/>
    <w:rsid w:val="00B27544"/>
    <w:rsid w:val="00B30618"/>
    <w:rsid w:val="00B3102E"/>
    <w:rsid w:val="00B3199F"/>
    <w:rsid w:val="00B31D11"/>
    <w:rsid w:val="00B31F39"/>
    <w:rsid w:val="00B3402B"/>
    <w:rsid w:val="00B34D74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682"/>
    <w:rsid w:val="00B51DA4"/>
    <w:rsid w:val="00B55F67"/>
    <w:rsid w:val="00B634F8"/>
    <w:rsid w:val="00B636BB"/>
    <w:rsid w:val="00B67351"/>
    <w:rsid w:val="00B67DFA"/>
    <w:rsid w:val="00B70E7D"/>
    <w:rsid w:val="00B70EC4"/>
    <w:rsid w:val="00B711D5"/>
    <w:rsid w:val="00B743D1"/>
    <w:rsid w:val="00B76B25"/>
    <w:rsid w:val="00B77297"/>
    <w:rsid w:val="00B83138"/>
    <w:rsid w:val="00B83EEB"/>
    <w:rsid w:val="00B83FBB"/>
    <w:rsid w:val="00B855F1"/>
    <w:rsid w:val="00B85F38"/>
    <w:rsid w:val="00B9245D"/>
    <w:rsid w:val="00B94236"/>
    <w:rsid w:val="00B96DA5"/>
    <w:rsid w:val="00BA0E58"/>
    <w:rsid w:val="00BA214C"/>
    <w:rsid w:val="00BA5257"/>
    <w:rsid w:val="00BA6570"/>
    <w:rsid w:val="00BA72C7"/>
    <w:rsid w:val="00BB07E3"/>
    <w:rsid w:val="00BB101A"/>
    <w:rsid w:val="00BB238E"/>
    <w:rsid w:val="00BB3A5E"/>
    <w:rsid w:val="00BB3FB0"/>
    <w:rsid w:val="00BB49ED"/>
    <w:rsid w:val="00BB5F29"/>
    <w:rsid w:val="00BB7901"/>
    <w:rsid w:val="00BC0763"/>
    <w:rsid w:val="00BC0E6D"/>
    <w:rsid w:val="00BC2240"/>
    <w:rsid w:val="00BC3382"/>
    <w:rsid w:val="00BC4075"/>
    <w:rsid w:val="00BC526F"/>
    <w:rsid w:val="00BC5C82"/>
    <w:rsid w:val="00BC5D6C"/>
    <w:rsid w:val="00BC6349"/>
    <w:rsid w:val="00BC7BAC"/>
    <w:rsid w:val="00BD19E2"/>
    <w:rsid w:val="00BD20AF"/>
    <w:rsid w:val="00BD247D"/>
    <w:rsid w:val="00BD2DE6"/>
    <w:rsid w:val="00BD4996"/>
    <w:rsid w:val="00BD5C03"/>
    <w:rsid w:val="00BD5CEE"/>
    <w:rsid w:val="00BD5D70"/>
    <w:rsid w:val="00BD63BC"/>
    <w:rsid w:val="00BD6849"/>
    <w:rsid w:val="00BD6936"/>
    <w:rsid w:val="00BD738E"/>
    <w:rsid w:val="00BD757D"/>
    <w:rsid w:val="00BD7D6D"/>
    <w:rsid w:val="00BE0F2A"/>
    <w:rsid w:val="00BE19B3"/>
    <w:rsid w:val="00BE23FC"/>
    <w:rsid w:val="00BE2933"/>
    <w:rsid w:val="00BE29D3"/>
    <w:rsid w:val="00BE326B"/>
    <w:rsid w:val="00BE4F5B"/>
    <w:rsid w:val="00BE5A09"/>
    <w:rsid w:val="00BE6A30"/>
    <w:rsid w:val="00BE7197"/>
    <w:rsid w:val="00BF05BC"/>
    <w:rsid w:val="00BF0D9B"/>
    <w:rsid w:val="00BF11DA"/>
    <w:rsid w:val="00BF1CEB"/>
    <w:rsid w:val="00BF45D8"/>
    <w:rsid w:val="00BF625D"/>
    <w:rsid w:val="00BF62A9"/>
    <w:rsid w:val="00BF6C87"/>
    <w:rsid w:val="00BF6D8F"/>
    <w:rsid w:val="00BF7365"/>
    <w:rsid w:val="00C00581"/>
    <w:rsid w:val="00C005BD"/>
    <w:rsid w:val="00C00E7C"/>
    <w:rsid w:val="00C01BF3"/>
    <w:rsid w:val="00C0260D"/>
    <w:rsid w:val="00C02830"/>
    <w:rsid w:val="00C02F45"/>
    <w:rsid w:val="00C04232"/>
    <w:rsid w:val="00C04F56"/>
    <w:rsid w:val="00C05FE6"/>
    <w:rsid w:val="00C070B3"/>
    <w:rsid w:val="00C10425"/>
    <w:rsid w:val="00C108F6"/>
    <w:rsid w:val="00C10B09"/>
    <w:rsid w:val="00C11B05"/>
    <w:rsid w:val="00C11C7C"/>
    <w:rsid w:val="00C11D3B"/>
    <w:rsid w:val="00C12A74"/>
    <w:rsid w:val="00C22579"/>
    <w:rsid w:val="00C2505E"/>
    <w:rsid w:val="00C30EE2"/>
    <w:rsid w:val="00C310F6"/>
    <w:rsid w:val="00C32247"/>
    <w:rsid w:val="00C361FC"/>
    <w:rsid w:val="00C40281"/>
    <w:rsid w:val="00C40D29"/>
    <w:rsid w:val="00C42898"/>
    <w:rsid w:val="00C43109"/>
    <w:rsid w:val="00C4421C"/>
    <w:rsid w:val="00C44EEA"/>
    <w:rsid w:val="00C4711B"/>
    <w:rsid w:val="00C472C9"/>
    <w:rsid w:val="00C47797"/>
    <w:rsid w:val="00C5188A"/>
    <w:rsid w:val="00C53C0F"/>
    <w:rsid w:val="00C53D16"/>
    <w:rsid w:val="00C5734A"/>
    <w:rsid w:val="00C57356"/>
    <w:rsid w:val="00C606A2"/>
    <w:rsid w:val="00C617DE"/>
    <w:rsid w:val="00C6267B"/>
    <w:rsid w:val="00C62CBF"/>
    <w:rsid w:val="00C64C88"/>
    <w:rsid w:val="00C64EDC"/>
    <w:rsid w:val="00C65A07"/>
    <w:rsid w:val="00C66A23"/>
    <w:rsid w:val="00C66F5E"/>
    <w:rsid w:val="00C675D5"/>
    <w:rsid w:val="00C70142"/>
    <w:rsid w:val="00C71995"/>
    <w:rsid w:val="00C72CAD"/>
    <w:rsid w:val="00C73694"/>
    <w:rsid w:val="00C746D7"/>
    <w:rsid w:val="00C754B9"/>
    <w:rsid w:val="00C76CFF"/>
    <w:rsid w:val="00C77B09"/>
    <w:rsid w:val="00C81C4D"/>
    <w:rsid w:val="00C81CA3"/>
    <w:rsid w:val="00C82345"/>
    <w:rsid w:val="00C8257E"/>
    <w:rsid w:val="00C832EF"/>
    <w:rsid w:val="00C85DD1"/>
    <w:rsid w:val="00C8614E"/>
    <w:rsid w:val="00C87B2E"/>
    <w:rsid w:val="00C91D06"/>
    <w:rsid w:val="00C93DF8"/>
    <w:rsid w:val="00C93EA9"/>
    <w:rsid w:val="00CA0694"/>
    <w:rsid w:val="00CA0F42"/>
    <w:rsid w:val="00CA1931"/>
    <w:rsid w:val="00CA1DBA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3081"/>
    <w:rsid w:val="00CC357D"/>
    <w:rsid w:val="00CC3B24"/>
    <w:rsid w:val="00CC446F"/>
    <w:rsid w:val="00CC7CED"/>
    <w:rsid w:val="00CD0CD1"/>
    <w:rsid w:val="00CD1C30"/>
    <w:rsid w:val="00CD6F2C"/>
    <w:rsid w:val="00CE1290"/>
    <w:rsid w:val="00CE2BB7"/>
    <w:rsid w:val="00CE3677"/>
    <w:rsid w:val="00CE4312"/>
    <w:rsid w:val="00CE4491"/>
    <w:rsid w:val="00CE58EE"/>
    <w:rsid w:val="00CE65D8"/>
    <w:rsid w:val="00CE76EF"/>
    <w:rsid w:val="00CF0D05"/>
    <w:rsid w:val="00CF1FE4"/>
    <w:rsid w:val="00CF2B89"/>
    <w:rsid w:val="00CF2EA0"/>
    <w:rsid w:val="00CF3662"/>
    <w:rsid w:val="00CF475E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17A9"/>
    <w:rsid w:val="00D13539"/>
    <w:rsid w:val="00D15DF7"/>
    <w:rsid w:val="00D1645D"/>
    <w:rsid w:val="00D20D18"/>
    <w:rsid w:val="00D21D08"/>
    <w:rsid w:val="00D226AB"/>
    <w:rsid w:val="00D22BC7"/>
    <w:rsid w:val="00D23A4F"/>
    <w:rsid w:val="00D25D3F"/>
    <w:rsid w:val="00D2616D"/>
    <w:rsid w:val="00D27840"/>
    <w:rsid w:val="00D34144"/>
    <w:rsid w:val="00D36C43"/>
    <w:rsid w:val="00D37981"/>
    <w:rsid w:val="00D40905"/>
    <w:rsid w:val="00D40AEE"/>
    <w:rsid w:val="00D4272A"/>
    <w:rsid w:val="00D42FCC"/>
    <w:rsid w:val="00D44A1C"/>
    <w:rsid w:val="00D459FB"/>
    <w:rsid w:val="00D45E65"/>
    <w:rsid w:val="00D47B7E"/>
    <w:rsid w:val="00D50AF4"/>
    <w:rsid w:val="00D541ED"/>
    <w:rsid w:val="00D56DDE"/>
    <w:rsid w:val="00D56E94"/>
    <w:rsid w:val="00D57306"/>
    <w:rsid w:val="00D60A24"/>
    <w:rsid w:val="00D6240B"/>
    <w:rsid w:val="00D63361"/>
    <w:rsid w:val="00D6742B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674D"/>
    <w:rsid w:val="00D80989"/>
    <w:rsid w:val="00D81D7C"/>
    <w:rsid w:val="00D823C9"/>
    <w:rsid w:val="00D831F0"/>
    <w:rsid w:val="00D86601"/>
    <w:rsid w:val="00D86711"/>
    <w:rsid w:val="00D867A3"/>
    <w:rsid w:val="00D86817"/>
    <w:rsid w:val="00D86C01"/>
    <w:rsid w:val="00D87B38"/>
    <w:rsid w:val="00D9133F"/>
    <w:rsid w:val="00D93276"/>
    <w:rsid w:val="00D94690"/>
    <w:rsid w:val="00D9552F"/>
    <w:rsid w:val="00D9625A"/>
    <w:rsid w:val="00D97DF7"/>
    <w:rsid w:val="00DA3DC5"/>
    <w:rsid w:val="00DA6D27"/>
    <w:rsid w:val="00DB17E2"/>
    <w:rsid w:val="00DB393F"/>
    <w:rsid w:val="00DB5B50"/>
    <w:rsid w:val="00DB5D38"/>
    <w:rsid w:val="00DB79AA"/>
    <w:rsid w:val="00DB7E4C"/>
    <w:rsid w:val="00DC1170"/>
    <w:rsid w:val="00DC2F3B"/>
    <w:rsid w:val="00DC575B"/>
    <w:rsid w:val="00DC5F89"/>
    <w:rsid w:val="00DD39B8"/>
    <w:rsid w:val="00DD401D"/>
    <w:rsid w:val="00DD4BA2"/>
    <w:rsid w:val="00DD5B48"/>
    <w:rsid w:val="00DD66D7"/>
    <w:rsid w:val="00DD7D9A"/>
    <w:rsid w:val="00DE081C"/>
    <w:rsid w:val="00DE0A19"/>
    <w:rsid w:val="00DE1220"/>
    <w:rsid w:val="00DE508D"/>
    <w:rsid w:val="00DE61FB"/>
    <w:rsid w:val="00DE7F38"/>
    <w:rsid w:val="00DF05A2"/>
    <w:rsid w:val="00DF16D5"/>
    <w:rsid w:val="00DF2DC6"/>
    <w:rsid w:val="00DF3789"/>
    <w:rsid w:val="00DF54B9"/>
    <w:rsid w:val="00DF5D81"/>
    <w:rsid w:val="00E0156D"/>
    <w:rsid w:val="00E0689A"/>
    <w:rsid w:val="00E06CCC"/>
    <w:rsid w:val="00E0791F"/>
    <w:rsid w:val="00E11DC6"/>
    <w:rsid w:val="00E12633"/>
    <w:rsid w:val="00E15091"/>
    <w:rsid w:val="00E15815"/>
    <w:rsid w:val="00E1698E"/>
    <w:rsid w:val="00E20134"/>
    <w:rsid w:val="00E20E83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9F1"/>
    <w:rsid w:val="00E35D97"/>
    <w:rsid w:val="00E37855"/>
    <w:rsid w:val="00E378C5"/>
    <w:rsid w:val="00E4078E"/>
    <w:rsid w:val="00E43A6F"/>
    <w:rsid w:val="00E44DE5"/>
    <w:rsid w:val="00E45F90"/>
    <w:rsid w:val="00E46563"/>
    <w:rsid w:val="00E47C82"/>
    <w:rsid w:val="00E50137"/>
    <w:rsid w:val="00E506BF"/>
    <w:rsid w:val="00E50B6F"/>
    <w:rsid w:val="00E52692"/>
    <w:rsid w:val="00E52AD6"/>
    <w:rsid w:val="00E562AA"/>
    <w:rsid w:val="00E57FAA"/>
    <w:rsid w:val="00E608D4"/>
    <w:rsid w:val="00E6117B"/>
    <w:rsid w:val="00E615E9"/>
    <w:rsid w:val="00E621B5"/>
    <w:rsid w:val="00E6489F"/>
    <w:rsid w:val="00E66B4C"/>
    <w:rsid w:val="00E66EB5"/>
    <w:rsid w:val="00E703D3"/>
    <w:rsid w:val="00E71371"/>
    <w:rsid w:val="00E72A4B"/>
    <w:rsid w:val="00E77390"/>
    <w:rsid w:val="00E77B64"/>
    <w:rsid w:val="00E80429"/>
    <w:rsid w:val="00E82A34"/>
    <w:rsid w:val="00E8373E"/>
    <w:rsid w:val="00E84360"/>
    <w:rsid w:val="00E8502B"/>
    <w:rsid w:val="00E850B3"/>
    <w:rsid w:val="00E864EA"/>
    <w:rsid w:val="00E94B95"/>
    <w:rsid w:val="00E9550F"/>
    <w:rsid w:val="00E965BB"/>
    <w:rsid w:val="00E9661E"/>
    <w:rsid w:val="00EA11CD"/>
    <w:rsid w:val="00EA2135"/>
    <w:rsid w:val="00EA2719"/>
    <w:rsid w:val="00EA4EAE"/>
    <w:rsid w:val="00EA6A9F"/>
    <w:rsid w:val="00EA6B64"/>
    <w:rsid w:val="00EA7FD7"/>
    <w:rsid w:val="00EB128B"/>
    <w:rsid w:val="00EB145C"/>
    <w:rsid w:val="00EB3034"/>
    <w:rsid w:val="00EB3040"/>
    <w:rsid w:val="00EB5303"/>
    <w:rsid w:val="00EB70C6"/>
    <w:rsid w:val="00EB7142"/>
    <w:rsid w:val="00EC116D"/>
    <w:rsid w:val="00EC317F"/>
    <w:rsid w:val="00EC340F"/>
    <w:rsid w:val="00ED5AA1"/>
    <w:rsid w:val="00ED5BAF"/>
    <w:rsid w:val="00ED61A4"/>
    <w:rsid w:val="00ED6569"/>
    <w:rsid w:val="00ED7181"/>
    <w:rsid w:val="00EE0A53"/>
    <w:rsid w:val="00EE0B76"/>
    <w:rsid w:val="00EE2C89"/>
    <w:rsid w:val="00EE2EB4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EF7D1C"/>
    <w:rsid w:val="00F0003A"/>
    <w:rsid w:val="00F00437"/>
    <w:rsid w:val="00F07C83"/>
    <w:rsid w:val="00F175A3"/>
    <w:rsid w:val="00F17908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46E2E"/>
    <w:rsid w:val="00F520FB"/>
    <w:rsid w:val="00F52438"/>
    <w:rsid w:val="00F52440"/>
    <w:rsid w:val="00F53234"/>
    <w:rsid w:val="00F53D1B"/>
    <w:rsid w:val="00F542A5"/>
    <w:rsid w:val="00F554BC"/>
    <w:rsid w:val="00F6023C"/>
    <w:rsid w:val="00F60C59"/>
    <w:rsid w:val="00F6698A"/>
    <w:rsid w:val="00F7030C"/>
    <w:rsid w:val="00F71548"/>
    <w:rsid w:val="00F71E17"/>
    <w:rsid w:val="00F739F5"/>
    <w:rsid w:val="00F7544E"/>
    <w:rsid w:val="00F75649"/>
    <w:rsid w:val="00F75BDD"/>
    <w:rsid w:val="00F80EC6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1F20"/>
    <w:rsid w:val="00F94F57"/>
    <w:rsid w:val="00F95D66"/>
    <w:rsid w:val="00F973A3"/>
    <w:rsid w:val="00F97BA2"/>
    <w:rsid w:val="00F97EF5"/>
    <w:rsid w:val="00FA280D"/>
    <w:rsid w:val="00FA3633"/>
    <w:rsid w:val="00FA39A1"/>
    <w:rsid w:val="00FA3E35"/>
    <w:rsid w:val="00FA4160"/>
    <w:rsid w:val="00FA5490"/>
    <w:rsid w:val="00FB200B"/>
    <w:rsid w:val="00FB24CF"/>
    <w:rsid w:val="00FB2D39"/>
    <w:rsid w:val="00FB67AF"/>
    <w:rsid w:val="00FB6BF0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04F"/>
    <w:rsid w:val="00FD396C"/>
    <w:rsid w:val="00FD4DB3"/>
    <w:rsid w:val="00FD4F49"/>
    <w:rsid w:val="00FD7F8F"/>
    <w:rsid w:val="00FE161F"/>
    <w:rsid w:val="00FE1786"/>
    <w:rsid w:val="00FE2572"/>
    <w:rsid w:val="00FE4AC4"/>
    <w:rsid w:val="00FE6259"/>
    <w:rsid w:val="00FE701A"/>
    <w:rsid w:val="00FE7D17"/>
    <w:rsid w:val="00FF1A22"/>
    <w:rsid w:val="00FF25AF"/>
    <w:rsid w:val="00FF26C6"/>
    <w:rsid w:val="00FF4C94"/>
    <w:rsid w:val="00FF4FD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07A81"/>
    <w:pPr>
      <w:ind w:left="720"/>
      <w:contextualSpacing/>
    </w:pPr>
  </w:style>
  <w:style w:type="character" w:styleId="ac">
    <w:name w:val="Hyperlink"/>
    <w:basedOn w:val="a0"/>
    <w:uiPriority w:val="99"/>
    <w:rsid w:val="00EF06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607A81"/>
    <w:pPr>
      <w:ind w:left="720"/>
      <w:contextualSpacing/>
    </w:pPr>
  </w:style>
  <w:style w:type="character" w:styleId="ac">
    <w:name w:val="Hyperlink"/>
    <w:basedOn w:val="a0"/>
    <w:uiPriority w:val="99"/>
    <w:rsid w:val="00EF06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7</cp:revision>
  <cp:lastPrinted>2016-06-07T08:56:00Z</cp:lastPrinted>
  <dcterms:created xsi:type="dcterms:W3CDTF">2016-05-26T14:11:00Z</dcterms:created>
  <dcterms:modified xsi:type="dcterms:W3CDTF">2016-06-07T08:58:00Z</dcterms:modified>
</cp:coreProperties>
</file>