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98" w:rsidRPr="002C71C1" w:rsidRDefault="00AD0B98" w:rsidP="008443B7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0;width:38.25pt;height:45pt;z-index:251658240;visibility:visible">
            <v:imagedata r:id="rId5" o:title=""/>
          </v:shape>
        </w:pict>
      </w:r>
    </w:p>
    <w:p w:rsidR="00AD0B98" w:rsidRPr="002C71C1" w:rsidRDefault="00AD0B98" w:rsidP="008443B7">
      <w:pPr>
        <w:jc w:val="center"/>
        <w:rPr>
          <w:sz w:val="28"/>
          <w:szCs w:val="28"/>
          <w:lang w:val="uk-UA"/>
        </w:rPr>
      </w:pPr>
    </w:p>
    <w:p w:rsidR="00AD0B98" w:rsidRPr="002C71C1" w:rsidRDefault="00AD0B98" w:rsidP="008443B7">
      <w:pPr>
        <w:jc w:val="center"/>
        <w:rPr>
          <w:sz w:val="28"/>
          <w:szCs w:val="28"/>
          <w:lang w:val="uk-UA"/>
        </w:rPr>
      </w:pPr>
    </w:p>
    <w:p w:rsidR="00AD0B98" w:rsidRPr="002C71C1" w:rsidRDefault="00AD0B98" w:rsidP="008443B7">
      <w:pPr>
        <w:jc w:val="center"/>
        <w:rPr>
          <w:b/>
          <w:sz w:val="28"/>
          <w:szCs w:val="28"/>
          <w:lang w:val="uk-UA"/>
        </w:rPr>
      </w:pPr>
      <w:r w:rsidRPr="002C71C1">
        <w:rPr>
          <w:b/>
          <w:sz w:val="28"/>
          <w:szCs w:val="28"/>
          <w:lang w:val="uk-UA"/>
        </w:rPr>
        <w:t>ДЕРГАЧІВСЬКА МІСЬКА РАДА</w:t>
      </w:r>
    </w:p>
    <w:p w:rsidR="00AD0B98" w:rsidRPr="003966B7" w:rsidRDefault="00AD0B98" w:rsidP="008443B7">
      <w:pPr>
        <w:jc w:val="center"/>
        <w:rPr>
          <w:b/>
          <w:sz w:val="16"/>
          <w:szCs w:val="16"/>
          <w:lang w:val="uk-UA"/>
        </w:rPr>
      </w:pPr>
    </w:p>
    <w:p w:rsidR="00AD0B98" w:rsidRPr="002C71C1" w:rsidRDefault="00AD0B98" w:rsidP="008443B7">
      <w:pPr>
        <w:jc w:val="center"/>
        <w:rPr>
          <w:sz w:val="28"/>
          <w:szCs w:val="28"/>
          <w:lang w:val="uk-UA"/>
        </w:rPr>
      </w:pPr>
      <w:r w:rsidRPr="002C71C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</w:t>
      </w:r>
      <w:r w:rsidRPr="002C71C1">
        <w:rPr>
          <w:sz w:val="28"/>
          <w:szCs w:val="28"/>
          <w:lang w:val="uk-UA"/>
        </w:rPr>
        <w:t>I СКЛИКАННЯ</w:t>
      </w:r>
    </w:p>
    <w:p w:rsidR="00AD0B98" w:rsidRPr="002C71C1" w:rsidRDefault="00AD0B98" w:rsidP="008443B7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Line 3" o:spid="_x0000_s1027" style="position:absolute;left:0;text-align:left;z-index:251659264;visibility:visible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sX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" strokeweight="4.5pt">
            <v:stroke linestyle="thickThin"/>
          </v:line>
        </w:pict>
      </w:r>
    </w:p>
    <w:p w:rsidR="00AD0B98" w:rsidRDefault="00AD0B98" w:rsidP="004C51D5">
      <w:pPr>
        <w:ind w:right="-5"/>
        <w:jc w:val="center"/>
        <w:rPr>
          <w:lang w:val="uk-UA"/>
        </w:rPr>
      </w:pPr>
      <w:r w:rsidRPr="002C71C1">
        <w:rPr>
          <w:caps/>
          <w:sz w:val="28"/>
          <w:szCs w:val="28"/>
          <w:lang w:val="uk-UA"/>
        </w:rPr>
        <w:t xml:space="preserve">ПОСТІЙНА КОМІСІЯ з питань </w:t>
      </w:r>
      <w:r w:rsidRPr="004C51D5">
        <w:rPr>
          <w:sz w:val="28"/>
          <w:szCs w:val="28"/>
          <w:lang w:val="uk-UA"/>
        </w:rPr>
        <w:t>ПРОМИСЛОВОСТІ, ТРАНСПОРТУ, ЗВ’ЯЗКУ, РОЗВИТКУ ПІДПРИЄМНИЦЬКОЇ ДІЯЛЬНОСТІ, ПОБУТОВОГО ОБСЛУГОВУВАННЯ НАСЕЛЕННЯ, ТОРГІВЛІ</w:t>
      </w:r>
      <w:r w:rsidRPr="00B3402B">
        <w:rPr>
          <w:lang w:val="uk-UA"/>
        </w:rPr>
        <w:t xml:space="preserve"> </w:t>
      </w:r>
    </w:p>
    <w:p w:rsidR="00AD0B98" w:rsidRPr="002C71C1" w:rsidRDefault="00AD0B98" w:rsidP="004C51D5">
      <w:pPr>
        <w:ind w:right="-5"/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Line 4" o:spid="_x0000_s1028" style="position:absolute;left:0;text-align:left;z-index:251660288;visibility:visible" from="0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2Y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" strokeweight="4.5pt">
            <v:stroke linestyle="thickThin"/>
          </v:line>
        </w:pict>
      </w:r>
    </w:p>
    <w:p w:rsidR="00AD0B98" w:rsidRDefault="00AD0B98" w:rsidP="008443B7">
      <w:pPr>
        <w:jc w:val="center"/>
        <w:rPr>
          <w:lang w:val="uk-UA"/>
        </w:rPr>
      </w:pPr>
    </w:p>
    <w:p w:rsidR="00AD0B98" w:rsidRPr="00635223" w:rsidRDefault="00AD0B98" w:rsidP="008443B7">
      <w:pPr>
        <w:jc w:val="center"/>
        <w:rPr>
          <w:lang w:val="uk-UA"/>
        </w:rPr>
      </w:pPr>
      <w:r w:rsidRPr="00635223">
        <w:rPr>
          <w:lang w:val="uk-UA"/>
        </w:rPr>
        <w:t>Протокол №</w:t>
      </w:r>
      <w:r>
        <w:rPr>
          <w:lang w:val="uk-UA"/>
        </w:rPr>
        <w:t>1</w:t>
      </w:r>
    </w:p>
    <w:p w:rsidR="00AD0B98" w:rsidRPr="00B3402B" w:rsidRDefault="00AD0B98" w:rsidP="00C0260D">
      <w:pPr>
        <w:jc w:val="center"/>
        <w:rPr>
          <w:lang w:val="uk-UA"/>
        </w:rPr>
      </w:pPr>
      <w:r w:rsidRPr="00635223">
        <w:rPr>
          <w:lang w:val="uk-UA"/>
        </w:rPr>
        <w:t xml:space="preserve">засідання </w:t>
      </w:r>
      <w:r>
        <w:rPr>
          <w:lang w:val="uk-UA"/>
        </w:rPr>
        <w:t xml:space="preserve">постійної </w:t>
      </w:r>
      <w:r w:rsidRPr="00635223">
        <w:rPr>
          <w:lang w:val="uk-UA"/>
        </w:rPr>
        <w:t xml:space="preserve">комісії з питань </w:t>
      </w:r>
      <w:r w:rsidRPr="00B3402B">
        <w:rPr>
          <w:lang w:val="uk-UA"/>
        </w:rPr>
        <w:t xml:space="preserve">промисловості, транспорту, зв’язку, розвитку підприємницької діяльності, побутового обслуговування населення, торгівлі </w:t>
      </w:r>
    </w:p>
    <w:p w:rsidR="00AD0B98" w:rsidRPr="003966B7" w:rsidRDefault="00AD0B98" w:rsidP="00570425">
      <w:pPr>
        <w:jc w:val="center"/>
        <w:rPr>
          <w:sz w:val="16"/>
          <w:szCs w:val="16"/>
          <w:lang w:val="uk-UA"/>
        </w:rPr>
      </w:pPr>
    </w:p>
    <w:p w:rsidR="00AD0B98" w:rsidRPr="00C4711B" w:rsidRDefault="00AD0B98" w:rsidP="00535044">
      <w:pPr>
        <w:rPr>
          <w:lang w:val="uk-UA"/>
        </w:rPr>
      </w:pPr>
      <w:r w:rsidRPr="00C4711B">
        <w:rPr>
          <w:lang w:val="uk-UA"/>
        </w:rPr>
        <w:t>Дата проведення: 04.02</w:t>
      </w:r>
      <w:r w:rsidRPr="00C4711B">
        <w:t>.</w:t>
      </w:r>
      <w:r w:rsidRPr="00C4711B">
        <w:rPr>
          <w:lang w:val="uk-UA"/>
        </w:rPr>
        <w:t>2016 року</w:t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</w:p>
    <w:p w:rsidR="00AD0B98" w:rsidRPr="00C4711B" w:rsidRDefault="00AD0B98" w:rsidP="00535044">
      <w:pPr>
        <w:rPr>
          <w:lang w:val="uk-UA"/>
        </w:rPr>
      </w:pPr>
      <w:r w:rsidRPr="00C4711B">
        <w:rPr>
          <w:lang w:val="uk-UA"/>
        </w:rPr>
        <w:t>Час проведення: о 1</w:t>
      </w:r>
      <w:r>
        <w:rPr>
          <w:lang w:val="uk-UA"/>
        </w:rPr>
        <w:t>5</w:t>
      </w:r>
      <w:bookmarkStart w:id="0" w:name="_GoBack"/>
      <w:bookmarkEnd w:id="0"/>
      <w:r w:rsidRPr="00C4711B">
        <w:rPr>
          <w:lang w:val="uk-UA"/>
        </w:rPr>
        <w:t>.00 год.</w:t>
      </w:r>
    </w:p>
    <w:p w:rsidR="00AD0B98" w:rsidRPr="00C4711B" w:rsidRDefault="00AD0B98" w:rsidP="00535044">
      <w:pPr>
        <w:rPr>
          <w:lang w:val="uk-UA"/>
        </w:rPr>
      </w:pPr>
      <w:r w:rsidRPr="00C4711B">
        <w:rPr>
          <w:lang w:val="uk-UA"/>
        </w:rPr>
        <w:t>Місце проведення: зала засідань Дергачівськ</w:t>
      </w:r>
      <w:r>
        <w:rPr>
          <w:lang w:val="uk-UA"/>
        </w:rPr>
        <w:t xml:space="preserve">ої </w:t>
      </w:r>
      <w:r w:rsidRPr="00C4711B">
        <w:rPr>
          <w:lang w:val="uk-UA"/>
        </w:rPr>
        <w:t>міськ</w:t>
      </w:r>
      <w:r>
        <w:rPr>
          <w:lang w:val="uk-UA"/>
        </w:rPr>
        <w:t>ої</w:t>
      </w:r>
      <w:r w:rsidRPr="00C4711B">
        <w:rPr>
          <w:lang w:val="uk-UA"/>
        </w:rPr>
        <w:t xml:space="preserve"> рад</w:t>
      </w:r>
      <w:r>
        <w:rPr>
          <w:lang w:val="uk-UA"/>
        </w:rPr>
        <w:t>и</w:t>
      </w:r>
      <w:r w:rsidRPr="00C4711B">
        <w:rPr>
          <w:lang w:val="uk-UA"/>
        </w:rPr>
        <w:t xml:space="preserve"> </w:t>
      </w:r>
    </w:p>
    <w:p w:rsidR="00AD0B98" w:rsidRPr="004D0DFA" w:rsidRDefault="00AD0B98" w:rsidP="00E615E9">
      <w:pPr>
        <w:rPr>
          <w:bCs/>
          <w:lang w:val="uk-UA"/>
        </w:rPr>
      </w:pPr>
      <w:r w:rsidRPr="004D0DFA">
        <w:rPr>
          <w:bCs/>
          <w:lang w:val="uk-UA"/>
        </w:rPr>
        <w:t>Присутні члени постійної комісії:</w:t>
      </w:r>
    </w:p>
    <w:tbl>
      <w:tblPr>
        <w:tblW w:w="0" w:type="auto"/>
        <w:tblLook w:val="01E0"/>
      </w:tblPr>
      <w:tblGrid>
        <w:gridCol w:w="2660"/>
        <w:gridCol w:w="426"/>
        <w:gridCol w:w="6378"/>
      </w:tblGrid>
      <w:tr w:rsidR="00AD0B98" w:rsidRPr="004D0DFA">
        <w:tc>
          <w:tcPr>
            <w:tcW w:w="2660" w:type="dxa"/>
          </w:tcPr>
          <w:p w:rsidR="00AD0B98" w:rsidRPr="004D0DFA" w:rsidRDefault="00AD0B98" w:rsidP="00C0260D">
            <w:pPr>
              <w:rPr>
                <w:bCs/>
                <w:lang w:val="uk-UA"/>
              </w:rPr>
            </w:pPr>
            <w:r w:rsidRPr="004D0DFA">
              <w:t xml:space="preserve">Кубицький </w:t>
            </w:r>
            <w:r w:rsidRPr="004D0DFA">
              <w:rPr>
                <w:lang w:val="uk-UA"/>
              </w:rPr>
              <w:t>В.К.</w:t>
            </w:r>
          </w:p>
        </w:tc>
        <w:tc>
          <w:tcPr>
            <w:tcW w:w="426" w:type="dxa"/>
          </w:tcPr>
          <w:p w:rsidR="00AD0B98" w:rsidRPr="004D0DFA" w:rsidRDefault="00AD0B98" w:rsidP="00AC7194">
            <w:pPr>
              <w:rPr>
                <w:bCs/>
                <w:lang w:val="uk-UA"/>
              </w:rPr>
            </w:pPr>
            <w:r w:rsidRPr="004D0DFA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AD0B98" w:rsidRPr="004D0DFA" w:rsidRDefault="00AD0B98" w:rsidP="00AC7194">
            <w:pPr>
              <w:ind w:right="-108"/>
              <w:rPr>
                <w:bCs/>
                <w:lang w:val="uk-UA"/>
              </w:rPr>
            </w:pPr>
            <w:r w:rsidRPr="004D0DFA">
              <w:rPr>
                <w:lang w:val="uk-UA"/>
              </w:rPr>
              <w:t>голова комісії</w:t>
            </w:r>
          </w:p>
        </w:tc>
      </w:tr>
      <w:tr w:rsidR="00AD0B98" w:rsidRPr="004D0DFA">
        <w:tc>
          <w:tcPr>
            <w:tcW w:w="2660" w:type="dxa"/>
          </w:tcPr>
          <w:p w:rsidR="00AD0B98" w:rsidRPr="004D0DFA" w:rsidRDefault="00AD0B98" w:rsidP="00054F54">
            <w:pPr>
              <w:shd w:val="clear" w:color="auto" w:fill="FFFFFF"/>
              <w:rPr>
                <w:lang w:val="uk-UA"/>
              </w:rPr>
            </w:pPr>
            <w:r w:rsidRPr="004D0DFA">
              <w:t>Малявський</w:t>
            </w:r>
            <w:r w:rsidRPr="004D0DFA">
              <w:rPr>
                <w:lang w:val="uk-UA"/>
              </w:rPr>
              <w:t xml:space="preserve"> Л.В.</w:t>
            </w:r>
          </w:p>
        </w:tc>
        <w:tc>
          <w:tcPr>
            <w:tcW w:w="426" w:type="dxa"/>
          </w:tcPr>
          <w:p w:rsidR="00AD0B98" w:rsidRPr="004D0DFA" w:rsidRDefault="00AD0B98" w:rsidP="00054F54">
            <w:pPr>
              <w:rPr>
                <w:lang w:val="uk-UA"/>
              </w:rPr>
            </w:pPr>
            <w:r w:rsidRPr="004D0DFA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AD0B98" w:rsidRPr="004D0DFA" w:rsidRDefault="00AD0B98" w:rsidP="00054F54">
            <w:pPr>
              <w:rPr>
                <w:lang w:val="uk-UA"/>
              </w:rPr>
            </w:pPr>
            <w:r w:rsidRPr="004D0DFA">
              <w:rPr>
                <w:lang w:val="uk-UA"/>
              </w:rPr>
              <w:t>заступник голови комісії</w:t>
            </w:r>
          </w:p>
        </w:tc>
      </w:tr>
      <w:tr w:rsidR="00AD0B98" w:rsidRPr="004D0DFA">
        <w:tc>
          <w:tcPr>
            <w:tcW w:w="2660" w:type="dxa"/>
          </w:tcPr>
          <w:p w:rsidR="00AD0B98" w:rsidRPr="004D0DFA" w:rsidRDefault="00AD0B98" w:rsidP="00054F54">
            <w:pPr>
              <w:shd w:val="clear" w:color="auto" w:fill="FFFFFF"/>
              <w:rPr>
                <w:lang w:val="uk-UA"/>
              </w:rPr>
            </w:pPr>
            <w:r w:rsidRPr="004D0DFA">
              <w:t xml:space="preserve">Шишов </w:t>
            </w:r>
            <w:r w:rsidRPr="004D0DFA">
              <w:rPr>
                <w:lang w:val="uk-UA"/>
              </w:rPr>
              <w:t>О.І.</w:t>
            </w:r>
          </w:p>
        </w:tc>
        <w:tc>
          <w:tcPr>
            <w:tcW w:w="426" w:type="dxa"/>
          </w:tcPr>
          <w:p w:rsidR="00AD0B98" w:rsidRPr="004D0DFA" w:rsidRDefault="00AD0B98" w:rsidP="00054F54">
            <w:pPr>
              <w:rPr>
                <w:lang w:val="uk-UA"/>
              </w:rPr>
            </w:pPr>
            <w:r w:rsidRPr="004D0DFA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AD0B98" w:rsidRPr="004D0DFA" w:rsidRDefault="00AD0B98" w:rsidP="00054F54">
            <w:pPr>
              <w:rPr>
                <w:lang w:val="uk-UA"/>
              </w:rPr>
            </w:pPr>
            <w:r w:rsidRPr="004D0DFA">
              <w:rPr>
                <w:lang w:val="uk-UA"/>
              </w:rPr>
              <w:t>секретар комісії</w:t>
            </w:r>
          </w:p>
        </w:tc>
      </w:tr>
      <w:tr w:rsidR="00AD0B98" w:rsidRPr="004D0DFA">
        <w:tc>
          <w:tcPr>
            <w:tcW w:w="2660" w:type="dxa"/>
          </w:tcPr>
          <w:p w:rsidR="00AD0B98" w:rsidRPr="004D0DFA" w:rsidRDefault="00AD0B98" w:rsidP="00C0260D">
            <w:pPr>
              <w:shd w:val="clear" w:color="auto" w:fill="FFFFFF"/>
            </w:pPr>
            <w:r w:rsidRPr="004D0DFA">
              <w:t>Корнієнко</w:t>
            </w:r>
            <w:r w:rsidRPr="004D0DFA">
              <w:rPr>
                <w:lang w:val="uk-UA"/>
              </w:rPr>
              <w:t xml:space="preserve"> Д.Є.</w:t>
            </w:r>
          </w:p>
        </w:tc>
        <w:tc>
          <w:tcPr>
            <w:tcW w:w="426" w:type="dxa"/>
          </w:tcPr>
          <w:p w:rsidR="00AD0B98" w:rsidRPr="004D0DFA" w:rsidRDefault="00AD0B98" w:rsidP="003D57C2">
            <w:pPr>
              <w:rPr>
                <w:lang w:val="uk-UA"/>
              </w:rPr>
            </w:pPr>
            <w:r w:rsidRPr="004D0DFA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AD0B98" w:rsidRPr="004D0DFA" w:rsidRDefault="00AD0B98" w:rsidP="003D57C2">
            <w:pPr>
              <w:rPr>
                <w:lang w:val="uk-UA"/>
              </w:rPr>
            </w:pPr>
            <w:r w:rsidRPr="004D0DFA">
              <w:rPr>
                <w:lang w:val="uk-UA"/>
              </w:rPr>
              <w:t xml:space="preserve">член комісії </w:t>
            </w:r>
          </w:p>
        </w:tc>
      </w:tr>
      <w:tr w:rsidR="00AD0B98" w:rsidRPr="004D0DFA" w:rsidTr="00D226AB">
        <w:tc>
          <w:tcPr>
            <w:tcW w:w="9464" w:type="dxa"/>
            <w:gridSpan w:val="3"/>
          </w:tcPr>
          <w:p w:rsidR="00AD0B98" w:rsidRPr="004D0DFA" w:rsidRDefault="00AD0B98" w:rsidP="00535044">
            <w:pPr>
              <w:rPr>
                <w:lang w:val="uk-UA"/>
              </w:rPr>
            </w:pPr>
            <w:r w:rsidRPr="004D0DFA">
              <w:rPr>
                <w:bCs/>
                <w:lang w:val="uk-UA"/>
              </w:rPr>
              <w:t>Відсутні члени постійної комісії:</w:t>
            </w:r>
          </w:p>
        </w:tc>
      </w:tr>
      <w:tr w:rsidR="00AD0B98" w:rsidRPr="004D0DFA" w:rsidTr="00535044">
        <w:tc>
          <w:tcPr>
            <w:tcW w:w="2660" w:type="dxa"/>
          </w:tcPr>
          <w:p w:rsidR="00AD0B98" w:rsidRPr="004D0DFA" w:rsidRDefault="00AD0B98" w:rsidP="003D0323">
            <w:pPr>
              <w:shd w:val="clear" w:color="auto" w:fill="FFFFFF"/>
            </w:pPr>
            <w:r w:rsidRPr="004D0DFA">
              <w:t>Осадчий О.С.</w:t>
            </w:r>
          </w:p>
        </w:tc>
        <w:tc>
          <w:tcPr>
            <w:tcW w:w="426" w:type="dxa"/>
          </w:tcPr>
          <w:p w:rsidR="00AD0B98" w:rsidRPr="004D0DFA" w:rsidRDefault="00AD0B98" w:rsidP="003D0323">
            <w:pPr>
              <w:rPr>
                <w:lang w:val="uk-UA"/>
              </w:rPr>
            </w:pPr>
            <w:r w:rsidRPr="004D0DFA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AD0B98" w:rsidRPr="004D0DFA" w:rsidRDefault="00AD0B98" w:rsidP="003D0323">
            <w:pPr>
              <w:rPr>
                <w:lang w:val="uk-UA"/>
              </w:rPr>
            </w:pPr>
            <w:r w:rsidRPr="004D0DFA">
              <w:rPr>
                <w:lang w:val="uk-UA"/>
              </w:rPr>
              <w:t>член комісії</w:t>
            </w:r>
          </w:p>
        </w:tc>
      </w:tr>
    </w:tbl>
    <w:p w:rsidR="00AD0B98" w:rsidRPr="004D0DFA" w:rsidRDefault="00AD0B98" w:rsidP="00097879">
      <w:pPr>
        <w:rPr>
          <w:bCs/>
          <w:lang w:val="uk-UA"/>
        </w:rPr>
      </w:pPr>
      <w:r w:rsidRPr="004D0DFA">
        <w:rPr>
          <w:bCs/>
          <w:lang w:val="uk-UA"/>
        </w:rPr>
        <w:t>Присутні:</w:t>
      </w:r>
    </w:p>
    <w:tbl>
      <w:tblPr>
        <w:tblW w:w="9747" w:type="dxa"/>
        <w:tblLook w:val="01E0"/>
      </w:tblPr>
      <w:tblGrid>
        <w:gridCol w:w="2660"/>
        <w:gridCol w:w="356"/>
        <w:gridCol w:w="6731"/>
      </w:tblGrid>
      <w:tr w:rsidR="00AD0B98" w:rsidRPr="004D0DFA">
        <w:trPr>
          <w:trHeight w:val="278"/>
        </w:trPr>
        <w:tc>
          <w:tcPr>
            <w:tcW w:w="2660" w:type="dxa"/>
          </w:tcPr>
          <w:p w:rsidR="00AD0B98" w:rsidRPr="004D0DFA" w:rsidRDefault="00AD0B98" w:rsidP="00616D12">
            <w:pPr>
              <w:rPr>
                <w:bCs/>
                <w:lang w:val="uk-UA"/>
              </w:rPr>
            </w:pPr>
            <w:r w:rsidRPr="004D0DFA">
              <w:rPr>
                <w:bCs/>
                <w:lang w:val="uk-UA"/>
              </w:rPr>
              <w:t>Христенко О.С.</w:t>
            </w:r>
          </w:p>
        </w:tc>
        <w:tc>
          <w:tcPr>
            <w:tcW w:w="356" w:type="dxa"/>
          </w:tcPr>
          <w:p w:rsidR="00AD0B98" w:rsidRPr="004D0DFA" w:rsidRDefault="00AD0B98" w:rsidP="00097879">
            <w:pPr>
              <w:rPr>
                <w:lang w:val="uk-UA"/>
              </w:rPr>
            </w:pPr>
            <w:r w:rsidRPr="004D0DFA">
              <w:rPr>
                <w:lang w:val="uk-UA"/>
              </w:rPr>
              <w:t>–</w:t>
            </w:r>
          </w:p>
        </w:tc>
        <w:tc>
          <w:tcPr>
            <w:tcW w:w="6731" w:type="dxa"/>
          </w:tcPr>
          <w:p w:rsidR="00AD0B98" w:rsidRPr="004D0DFA" w:rsidRDefault="00AD0B98" w:rsidP="00DE1220">
            <w:pPr>
              <w:ind w:right="-100"/>
              <w:rPr>
                <w:lang w:val="uk-UA"/>
              </w:rPr>
            </w:pPr>
            <w:r w:rsidRPr="004D0DFA">
              <w:rPr>
                <w:lang w:val="uk-UA"/>
              </w:rPr>
              <w:t>заступник Дергачівського міського голови з фінансово-економічних питань</w:t>
            </w:r>
          </w:p>
        </w:tc>
      </w:tr>
      <w:tr w:rsidR="00AD0B98" w:rsidRPr="004D0DFA">
        <w:trPr>
          <w:trHeight w:val="278"/>
        </w:trPr>
        <w:tc>
          <w:tcPr>
            <w:tcW w:w="2660" w:type="dxa"/>
          </w:tcPr>
          <w:p w:rsidR="00AD0B98" w:rsidRPr="004D0DFA" w:rsidRDefault="00AD0B98" w:rsidP="00616D12">
            <w:pPr>
              <w:rPr>
                <w:bCs/>
                <w:lang w:val="uk-UA"/>
              </w:rPr>
            </w:pPr>
            <w:r w:rsidRPr="004D0DFA">
              <w:rPr>
                <w:lang w:val="uk-UA"/>
              </w:rPr>
              <w:t>Бондаренко К.І.</w:t>
            </w:r>
          </w:p>
        </w:tc>
        <w:tc>
          <w:tcPr>
            <w:tcW w:w="356" w:type="dxa"/>
          </w:tcPr>
          <w:p w:rsidR="00AD0B98" w:rsidRPr="004D0DFA" w:rsidRDefault="00AD0B98" w:rsidP="00097879">
            <w:pPr>
              <w:rPr>
                <w:lang w:val="uk-UA"/>
              </w:rPr>
            </w:pPr>
            <w:r w:rsidRPr="004D0DFA">
              <w:rPr>
                <w:lang w:val="uk-UA"/>
              </w:rPr>
              <w:t>–</w:t>
            </w:r>
          </w:p>
        </w:tc>
        <w:tc>
          <w:tcPr>
            <w:tcW w:w="6731" w:type="dxa"/>
          </w:tcPr>
          <w:p w:rsidR="00AD0B98" w:rsidRPr="004D0DFA" w:rsidRDefault="00AD0B98" w:rsidP="00B04033">
            <w:pPr>
              <w:ind w:right="-100"/>
              <w:rPr>
                <w:lang w:val="uk-UA"/>
              </w:rPr>
            </w:pPr>
            <w:r w:rsidRPr="004D0DFA">
              <w:rPr>
                <w:lang w:val="uk-UA"/>
              </w:rPr>
              <w:t>секретар Дергачівської міської ради</w:t>
            </w:r>
            <w:r w:rsidRPr="004D0DFA">
              <w:rPr>
                <w:lang w:val="uk-UA"/>
              </w:rPr>
              <w:tab/>
            </w:r>
          </w:p>
        </w:tc>
      </w:tr>
      <w:tr w:rsidR="00AD0B98" w:rsidRPr="004D0DFA">
        <w:trPr>
          <w:trHeight w:val="278"/>
        </w:trPr>
        <w:tc>
          <w:tcPr>
            <w:tcW w:w="2660" w:type="dxa"/>
          </w:tcPr>
          <w:p w:rsidR="00AD0B98" w:rsidRPr="004D0DFA" w:rsidRDefault="00AD0B98" w:rsidP="00616D12">
            <w:pPr>
              <w:rPr>
                <w:lang w:val="uk-UA"/>
              </w:rPr>
            </w:pPr>
            <w:r w:rsidRPr="004D0DFA">
              <w:rPr>
                <w:lang w:val="uk-UA"/>
              </w:rPr>
              <w:t>Запрошщені:</w:t>
            </w:r>
          </w:p>
        </w:tc>
        <w:tc>
          <w:tcPr>
            <w:tcW w:w="356" w:type="dxa"/>
          </w:tcPr>
          <w:p w:rsidR="00AD0B98" w:rsidRPr="004D0DFA" w:rsidRDefault="00AD0B98" w:rsidP="00097879">
            <w:pPr>
              <w:rPr>
                <w:lang w:val="uk-UA"/>
              </w:rPr>
            </w:pPr>
          </w:p>
        </w:tc>
        <w:tc>
          <w:tcPr>
            <w:tcW w:w="6731" w:type="dxa"/>
          </w:tcPr>
          <w:p w:rsidR="00AD0B98" w:rsidRPr="004D0DFA" w:rsidRDefault="00AD0B98" w:rsidP="00B04033">
            <w:pPr>
              <w:ind w:right="-100"/>
              <w:rPr>
                <w:lang w:val="uk-UA"/>
              </w:rPr>
            </w:pPr>
          </w:p>
        </w:tc>
      </w:tr>
      <w:tr w:rsidR="00AD0B98" w:rsidRPr="004D0DFA">
        <w:trPr>
          <w:trHeight w:val="278"/>
        </w:trPr>
        <w:tc>
          <w:tcPr>
            <w:tcW w:w="2660" w:type="dxa"/>
          </w:tcPr>
          <w:p w:rsidR="00AD0B98" w:rsidRPr="004D0DFA" w:rsidRDefault="00AD0B98" w:rsidP="00535044">
            <w:pPr>
              <w:tabs>
                <w:tab w:val="left" w:pos="2584"/>
              </w:tabs>
              <w:jc w:val="both"/>
              <w:rPr>
                <w:lang w:val="uk-UA"/>
              </w:rPr>
            </w:pPr>
            <w:r w:rsidRPr="004D0DFA">
              <w:rPr>
                <w:lang w:val="uk-UA"/>
              </w:rPr>
              <w:t>Чибаров В.В.</w:t>
            </w:r>
          </w:p>
          <w:p w:rsidR="00AD0B98" w:rsidRPr="004D0DFA" w:rsidRDefault="00AD0B98" w:rsidP="00616D12">
            <w:pPr>
              <w:rPr>
                <w:lang w:val="uk-UA"/>
              </w:rPr>
            </w:pPr>
          </w:p>
        </w:tc>
        <w:tc>
          <w:tcPr>
            <w:tcW w:w="356" w:type="dxa"/>
          </w:tcPr>
          <w:p w:rsidR="00AD0B98" w:rsidRPr="004D0DFA" w:rsidRDefault="00AD0B98" w:rsidP="00097879">
            <w:pPr>
              <w:rPr>
                <w:lang w:val="uk-UA"/>
              </w:rPr>
            </w:pPr>
            <w:r w:rsidRPr="004D0DFA">
              <w:rPr>
                <w:lang w:val="uk-UA"/>
              </w:rPr>
              <w:t>–</w:t>
            </w:r>
          </w:p>
        </w:tc>
        <w:tc>
          <w:tcPr>
            <w:tcW w:w="6731" w:type="dxa"/>
          </w:tcPr>
          <w:p w:rsidR="00AD0B98" w:rsidRPr="004D0DFA" w:rsidRDefault="00AD0B98" w:rsidP="00B04033">
            <w:pPr>
              <w:ind w:right="-100"/>
              <w:rPr>
                <w:lang w:val="uk-UA"/>
              </w:rPr>
            </w:pPr>
            <w:r w:rsidRPr="004D0DFA">
              <w:rPr>
                <w:lang w:val="uk-UA"/>
              </w:rPr>
              <w:t>завідувач сектору містобудування та архітектури Дергачівської районної державної адміністрації</w:t>
            </w:r>
          </w:p>
        </w:tc>
      </w:tr>
      <w:tr w:rsidR="00AD0B98" w:rsidRPr="007C0C4A">
        <w:trPr>
          <w:trHeight w:val="278"/>
        </w:trPr>
        <w:tc>
          <w:tcPr>
            <w:tcW w:w="2660" w:type="dxa"/>
          </w:tcPr>
          <w:p w:rsidR="00AD0B98" w:rsidRDefault="00AD0B98" w:rsidP="00616D12">
            <w:pPr>
              <w:rPr>
                <w:b/>
                <w:lang w:val="uk-UA"/>
              </w:rPr>
            </w:pPr>
          </w:p>
        </w:tc>
        <w:tc>
          <w:tcPr>
            <w:tcW w:w="356" w:type="dxa"/>
          </w:tcPr>
          <w:p w:rsidR="00AD0B98" w:rsidRPr="00635223" w:rsidRDefault="00AD0B98" w:rsidP="00097879">
            <w:pPr>
              <w:rPr>
                <w:lang w:val="uk-UA"/>
              </w:rPr>
            </w:pPr>
          </w:p>
        </w:tc>
        <w:tc>
          <w:tcPr>
            <w:tcW w:w="6731" w:type="dxa"/>
          </w:tcPr>
          <w:p w:rsidR="00AD0B98" w:rsidRPr="00635223" w:rsidRDefault="00AD0B98" w:rsidP="00B04033">
            <w:pPr>
              <w:ind w:right="-100"/>
              <w:rPr>
                <w:lang w:val="uk-UA"/>
              </w:rPr>
            </w:pPr>
          </w:p>
        </w:tc>
      </w:tr>
    </w:tbl>
    <w:p w:rsidR="00AD0B98" w:rsidRPr="00635223" w:rsidRDefault="00AD0B98" w:rsidP="00535044">
      <w:pPr>
        <w:jc w:val="center"/>
        <w:rPr>
          <w:lang w:val="uk-UA"/>
        </w:rPr>
      </w:pPr>
      <w:r w:rsidRPr="00635223">
        <w:rPr>
          <w:lang w:val="uk-UA"/>
        </w:rPr>
        <w:t>Порядок денний</w:t>
      </w:r>
    </w:p>
    <w:p w:rsidR="00AD0B98" w:rsidRPr="001D1904" w:rsidRDefault="00AD0B98" w:rsidP="00907E82">
      <w:pPr>
        <w:pStyle w:val="ListParagraph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lang w:val="uk-UA"/>
        </w:rPr>
      </w:pPr>
      <w:r w:rsidRPr="001D1904">
        <w:rPr>
          <w:bCs/>
          <w:lang w:val="uk-UA"/>
        </w:rPr>
        <w:t xml:space="preserve">Про обговорення питань порядку денного </w:t>
      </w:r>
      <w:r>
        <w:rPr>
          <w:lang w:val="uk-UA"/>
        </w:rPr>
        <w:t>третьої</w:t>
      </w:r>
      <w:r>
        <w:t xml:space="preserve"> </w:t>
      </w:r>
      <w:r w:rsidRPr="006B2E5F">
        <w:t xml:space="preserve">чергової </w:t>
      </w:r>
      <w:r>
        <w:t>за порядковим номером</w:t>
      </w:r>
      <w:r>
        <w:rPr>
          <w:lang w:val="uk-UA"/>
        </w:rPr>
        <w:t xml:space="preserve"> черговості</w:t>
      </w:r>
      <w:r>
        <w:t xml:space="preserve"> </w:t>
      </w:r>
      <w:r w:rsidRPr="006B2E5F">
        <w:t xml:space="preserve">сесії </w:t>
      </w:r>
      <w:r>
        <w:t xml:space="preserve">Дергачівської </w:t>
      </w:r>
      <w:r w:rsidRPr="006B2E5F">
        <w:t>міської ради VІ</w:t>
      </w:r>
      <w:r>
        <w:t>І</w:t>
      </w:r>
      <w:r w:rsidRPr="006B2E5F">
        <w:t xml:space="preserve">  скликання</w:t>
      </w:r>
      <w:r w:rsidRPr="001D1904">
        <w:rPr>
          <w:lang w:val="uk-UA"/>
        </w:rPr>
        <w:t>.</w:t>
      </w:r>
    </w:p>
    <w:p w:rsidR="00AD0B98" w:rsidRPr="00CD6F2C" w:rsidRDefault="00AD0B98" w:rsidP="00907E82">
      <w:pPr>
        <w:jc w:val="both"/>
        <w:rPr>
          <w:lang w:val="uk-UA"/>
        </w:rPr>
      </w:pPr>
      <w:r w:rsidRPr="00CD6F2C">
        <w:rPr>
          <w:u w:val="single"/>
          <w:lang w:val="uk-UA"/>
        </w:rPr>
        <w:t>Доповідають:</w:t>
      </w:r>
      <w:r w:rsidRPr="00CD6F2C">
        <w:rPr>
          <w:lang w:val="uk-UA"/>
        </w:rPr>
        <w:t xml:space="preserve">  </w:t>
      </w:r>
      <w:r w:rsidRPr="008225D4">
        <w:t xml:space="preserve">Кубицький </w:t>
      </w:r>
      <w:r w:rsidRPr="008225D4">
        <w:rPr>
          <w:lang w:val="uk-UA"/>
        </w:rPr>
        <w:t>В.К.,</w:t>
      </w:r>
      <w:r w:rsidRPr="00CD6F2C">
        <w:rPr>
          <w:lang w:val="uk-UA"/>
        </w:rPr>
        <w:t xml:space="preserve"> Бондаренко К.І.</w:t>
      </w:r>
    </w:p>
    <w:p w:rsidR="00AD0B98" w:rsidRDefault="00AD0B98" w:rsidP="00907E82">
      <w:pPr>
        <w:pStyle w:val="a"/>
        <w:numPr>
          <w:ilvl w:val="0"/>
          <w:numId w:val="7"/>
        </w:numPr>
        <w:tabs>
          <w:tab w:val="clear" w:pos="720"/>
          <w:tab w:val="num" w:pos="0"/>
        </w:tabs>
        <w:spacing w:line="240" w:lineRule="auto"/>
        <w:ind w:left="0" w:firstLine="567"/>
        <w:jc w:val="both"/>
      </w:pPr>
      <w:r>
        <w:t>Про проведення обласного конкурсу міні-проектів розвитку територіальних громад «Разом в майбутнє».</w:t>
      </w:r>
    </w:p>
    <w:p w:rsidR="00AD0B98" w:rsidRPr="00B94236" w:rsidRDefault="00AD0B98" w:rsidP="00B94236">
      <w:pPr>
        <w:jc w:val="both"/>
        <w:rPr>
          <w:lang w:val="uk-UA"/>
        </w:rPr>
      </w:pPr>
      <w:r w:rsidRPr="00B94236">
        <w:rPr>
          <w:u w:val="single"/>
          <w:lang w:val="uk-UA"/>
        </w:rPr>
        <w:t>Доповіда</w:t>
      </w:r>
      <w:r>
        <w:rPr>
          <w:u w:val="single"/>
          <w:lang w:val="uk-UA"/>
        </w:rPr>
        <w:t>є</w:t>
      </w:r>
      <w:r w:rsidRPr="00B94236">
        <w:rPr>
          <w:u w:val="single"/>
          <w:lang w:val="uk-UA"/>
        </w:rPr>
        <w:t>:</w:t>
      </w:r>
      <w:r w:rsidRPr="00B94236">
        <w:rPr>
          <w:lang w:val="uk-UA"/>
        </w:rPr>
        <w:t xml:space="preserve">  Бондаренко К.І.</w:t>
      </w:r>
    </w:p>
    <w:p w:rsidR="00AD0B98" w:rsidRPr="00DA3DC5" w:rsidRDefault="00AD0B98" w:rsidP="00B94236">
      <w:pPr>
        <w:pStyle w:val="a"/>
        <w:spacing w:line="240" w:lineRule="auto"/>
        <w:ind w:left="360"/>
        <w:jc w:val="both"/>
      </w:pPr>
    </w:p>
    <w:p w:rsidR="00AD0B98" w:rsidRDefault="00AD0B98" w:rsidP="00535044">
      <w:pPr>
        <w:jc w:val="both"/>
      </w:pPr>
      <w:r w:rsidRPr="0028466E">
        <w:rPr>
          <w:bCs/>
          <w:u w:val="single"/>
          <w:lang w:val="uk-UA"/>
        </w:rPr>
        <w:t>1.СЛУХАЛИ:</w:t>
      </w:r>
      <w:r w:rsidRPr="004D0DFA">
        <w:rPr>
          <w:lang w:val="uk-UA"/>
        </w:rPr>
        <w:t xml:space="preserve"> </w:t>
      </w:r>
      <w:r>
        <w:rPr>
          <w:lang w:val="uk-UA"/>
        </w:rPr>
        <w:t>Кубицького В.К.</w:t>
      </w:r>
      <w:r w:rsidRPr="00F379B1">
        <w:rPr>
          <w:lang w:val="uk-UA"/>
        </w:rPr>
        <w:t xml:space="preserve">, </w:t>
      </w:r>
      <w:r>
        <w:rPr>
          <w:lang w:val="uk-UA"/>
        </w:rPr>
        <w:t>голову комісії</w:t>
      </w:r>
      <w:r>
        <w:rPr>
          <w:bCs/>
          <w:lang w:val="uk-UA"/>
        </w:rPr>
        <w:t>, який</w:t>
      </w:r>
      <w:r>
        <w:rPr>
          <w:lang w:val="uk-UA"/>
        </w:rPr>
        <w:t xml:space="preserve"> повідомив</w:t>
      </w:r>
      <w:r w:rsidRPr="0028466E">
        <w:rPr>
          <w:lang w:val="uk-UA"/>
        </w:rPr>
        <w:t xml:space="preserve"> про розпорядження Дергачівського міського голови № 8 від 22.01.2016 року, яким було визначено скликання третьої чергової сесії, з порядковим номером черговості, міської ради </w:t>
      </w:r>
      <w:r w:rsidRPr="00BE0F2A">
        <w:t>V</w:t>
      </w:r>
      <w:r w:rsidRPr="0028466E">
        <w:rPr>
          <w:lang w:val="uk-UA"/>
        </w:rPr>
        <w:t>ІІ скликання</w:t>
      </w:r>
      <w:r>
        <w:rPr>
          <w:lang w:val="uk-UA"/>
        </w:rPr>
        <w:t xml:space="preserve"> на 19 лютого 2016 року. </w:t>
      </w:r>
      <w:r w:rsidRPr="002978F3">
        <w:t>Інформував про</w:t>
      </w:r>
      <w:r>
        <w:t xml:space="preserve"> проект рішення порядку денного </w:t>
      </w:r>
      <w:r w:rsidRPr="0028466E">
        <w:rPr>
          <w:lang w:val="uk-UA"/>
        </w:rPr>
        <w:t>третьої</w:t>
      </w:r>
      <w:r>
        <w:t xml:space="preserve"> </w:t>
      </w:r>
      <w:r w:rsidRPr="006B2E5F">
        <w:t xml:space="preserve">чергової </w:t>
      </w:r>
      <w:r>
        <w:t>за порядковим номером</w:t>
      </w:r>
      <w:r w:rsidRPr="0028466E">
        <w:rPr>
          <w:lang w:val="uk-UA"/>
        </w:rPr>
        <w:t xml:space="preserve"> черговості</w:t>
      </w:r>
      <w:r>
        <w:t xml:space="preserve"> </w:t>
      </w:r>
      <w:r w:rsidRPr="006B2E5F">
        <w:t xml:space="preserve">сесії </w:t>
      </w:r>
      <w:r>
        <w:t xml:space="preserve">Дергачівської </w:t>
      </w:r>
      <w:r w:rsidRPr="006B2E5F">
        <w:t>міської ради VІ</w:t>
      </w:r>
      <w:r>
        <w:t>І</w:t>
      </w:r>
      <w:r w:rsidRPr="006B2E5F">
        <w:t xml:space="preserve">  скликання</w:t>
      </w:r>
      <w:r>
        <w:t xml:space="preserve">, який включає в себе </w:t>
      </w:r>
      <w:r>
        <w:rPr>
          <w:lang w:val="uk-UA"/>
        </w:rPr>
        <w:t>74</w:t>
      </w:r>
      <w:r>
        <w:t xml:space="preserve"> питан</w:t>
      </w:r>
      <w:r>
        <w:rPr>
          <w:lang w:val="uk-UA"/>
        </w:rPr>
        <w:t>ня (додається)</w:t>
      </w:r>
      <w:r>
        <w:t>.</w:t>
      </w:r>
    </w:p>
    <w:p w:rsidR="00AD0B98" w:rsidRDefault="00AD0B98" w:rsidP="00A85058">
      <w:pPr>
        <w:jc w:val="both"/>
        <w:rPr>
          <w:lang w:val="uk-UA"/>
        </w:rPr>
      </w:pPr>
      <w:r>
        <w:rPr>
          <w:u w:val="single"/>
          <w:lang w:val="uk-UA"/>
        </w:rPr>
        <w:t>СЛУХАЛИ</w:t>
      </w:r>
      <w:r>
        <w:rPr>
          <w:lang w:val="uk-UA"/>
        </w:rPr>
        <w:t xml:space="preserve">: </w:t>
      </w:r>
      <w:r w:rsidRPr="0028466E">
        <w:rPr>
          <w:lang w:val="uk-UA"/>
        </w:rPr>
        <w:t>Бондаренко К.І., секретаря Дергачівської міської ради</w:t>
      </w:r>
      <w:r>
        <w:rPr>
          <w:lang w:val="uk-UA"/>
        </w:rPr>
        <w:t>, яка</w:t>
      </w:r>
      <w:r>
        <w:rPr>
          <w:bCs/>
          <w:lang w:val="uk-UA"/>
        </w:rPr>
        <w:t xml:space="preserve"> прокоментувала всі питання включені до проекту порядку денного</w:t>
      </w:r>
      <w:r>
        <w:rPr>
          <w:lang w:val="uk-UA"/>
        </w:rPr>
        <w:t xml:space="preserve"> третьої чергової  </w:t>
      </w:r>
      <w:r w:rsidRPr="00F379B1">
        <w:rPr>
          <w:lang w:val="uk-UA"/>
        </w:rPr>
        <w:t xml:space="preserve">сесії Дергачівської міської ради </w:t>
      </w:r>
      <w:r w:rsidRPr="006B2E5F">
        <w:t>V</w:t>
      </w:r>
      <w:r w:rsidRPr="00F379B1">
        <w:rPr>
          <w:lang w:val="uk-UA"/>
        </w:rPr>
        <w:t>ІІ скликання</w:t>
      </w:r>
      <w:r>
        <w:rPr>
          <w:lang w:val="uk-UA"/>
        </w:rPr>
        <w:t>.</w:t>
      </w:r>
      <w:r w:rsidRPr="00F379B1">
        <w:rPr>
          <w:lang w:val="uk-UA"/>
        </w:rPr>
        <w:t xml:space="preserve"> </w:t>
      </w:r>
      <w:r>
        <w:t>Зачитала п.5.</w:t>
      </w:r>
      <w:r>
        <w:rPr>
          <w:lang w:val="uk-UA"/>
        </w:rPr>
        <w:t>5.</w:t>
      </w:r>
      <w:r>
        <w:t xml:space="preserve"> розділу V Положення про постійні комісії Дергачівської міської ради VІІ скликання</w:t>
      </w:r>
      <w:r>
        <w:rPr>
          <w:lang w:val="uk-UA"/>
        </w:rPr>
        <w:t xml:space="preserve"> – перелік постійних комісій та їх  функціональна спрямованість.</w:t>
      </w:r>
      <w:r>
        <w:rPr>
          <w:bCs/>
          <w:lang w:val="uk-UA"/>
        </w:rPr>
        <w:t xml:space="preserve"> </w:t>
      </w:r>
      <w:r>
        <w:rPr>
          <w:lang w:val="uk-UA"/>
        </w:rPr>
        <w:t xml:space="preserve"> Запропонувала зосередити увагу на питаннях порядку денного, які належать до компетенції даної комісії:</w:t>
      </w:r>
    </w:p>
    <w:p w:rsidR="00AD0B98" w:rsidRDefault="00AD0B98" w:rsidP="00A85058">
      <w:pPr>
        <w:jc w:val="both"/>
        <w:rPr>
          <w:bCs/>
          <w:lang w:val="uk-UA"/>
        </w:rPr>
      </w:pPr>
      <w:r>
        <w:rPr>
          <w:bCs/>
          <w:lang w:val="uk-UA"/>
        </w:rPr>
        <w:t xml:space="preserve">- №4 - </w:t>
      </w:r>
      <w:r w:rsidRPr="007D48DD">
        <w:rPr>
          <w:bCs/>
        </w:rPr>
        <w:t>Про затвердження Плану роботи Дергачівської міської ради на 2016 рік</w:t>
      </w:r>
      <w:r>
        <w:rPr>
          <w:bCs/>
          <w:lang w:val="uk-UA"/>
        </w:rPr>
        <w:t>.</w:t>
      </w:r>
    </w:p>
    <w:p w:rsidR="00AD0B98" w:rsidRDefault="00AD0B98" w:rsidP="007B16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- №9 - </w:t>
      </w:r>
      <w:r w:rsidRPr="00B51682">
        <w:rPr>
          <w:lang w:val="uk-UA"/>
        </w:rPr>
        <w:t xml:space="preserve">Про хід виконання Програми соціально-економічного та культурного розвитку міста Дергачі на 2015 рік, затвердженої рішенням № 22 </w:t>
      </w:r>
      <w:r w:rsidRPr="001327F1">
        <w:rPr>
          <w:lang w:val="en-US"/>
        </w:rPr>
        <w:t>L</w:t>
      </w:r>
      <w:r w:rsidRPr="00B51682">
        <w:rPr>
          <w:lang w:val="uk-UA"/>
        </w:rPr>
        <w:t>Х</w:t>
      </w:r>
      <w:r w:rsidRPr="001327F1">
        <w:rPr>
          <w:lang w:val="en-US"/>
        </w:rPr>
        <w:t>V</w:t>
      </w:r>
      <w:r w:rsidRPr="00B51682">
        <w:rPr>
          <w:lang w:val="uk-UA"/>
        </w:rPr>
        <w:t>ІІ</w:t>
      </w:r>
      <w:r w:rsidRPr="00B51682">
        <w:rPr>
          <w:caps/>
          <w:lang w:val="uk-UA"/>
        </w:rPr>
        <w:t xml:space="preserve"> </w:t>
      </w:r>
      <w:r w:rsidRPr="00B51682">
        <w:rPr>
          <w:lang w:val="uk-UA"/>
        </w:rPr>
        <w:t xml:space="preserve">сесії </w:t>
      </w:r>
      <w:r w:rsidRPr="001327F1">
        <w:rPr>
          <w:lang w:val="en-US"/>
        </w:rPr>
        <w:t>V</w:t>
      </w:r>
      <w:r w:rsidRPr="00B51682">
        <w:rPr>
          <w:lang w:val="uk-UA"/>
        </w:rPr>
        <w:t>І скликання від 06 лютого 2015 року.</w:t>
      </w:r>
    </w:p>
    <w:p w:rsidR="00AD0B98" w:rsidRPr="00704690" w:rsidRDefault="00AD0B98" w:rsidP="007B16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- №10 - </w:t>
      </w:r>
      <w:r w:rsidRPr="00704690">
        <w:rPr>
          <w:bCs/>
          <w:lang w:val="uk-UA"/>
        </w:rPr>
        <w:t xml:space="preserve">Про хід виконання </w:t>
      </w:r>
      <w:r w:rsidRPr="00704690">
        <w:rPr>
          <w:lang w:val="uk-UA"/>
        </w:rPr>
        <w:t>Програми соціально-економічного розвитку території Дергачівської міської ради на 2011-2015рр., затвердженої рішенням №9</w:t>
      </w:r>
      <w:r w:rsidRPr="001327F1">
        <w:t>XVI</w:t>
      </w:r>
      <w:r w:rsidRPr="00704690">
        <w:rPr>
          <w:lang w:val="uk-UA"/>
        </w:rPr>
        <w:t>І</w:t>
      </w:r>
      <w:r w:rsidRPr="001327F1">
        <w:t>I</w:t>
      </w:r>
      <w:r w:rsidRPr="00704690">
        <w:rPr>
          <w:lang w:val="uk-UA"/>
        </w:rPr>
        <w:t xml:space="preserve"> сесії </w:t>
      </w:r>
      <w:r w:rsidRPr="001327F1">
        <w:t>V</w:t>
      </w:r>
      <w:r w:rsidRPr="00704690">
        <w:rPr>
          <w:lang w:val="uk-UA"/>
        </w:rPr>
        <w:t>І скликання від 23 листопада 2011 року.</w:t>
      </w:r>
    </w:p>
    <w:p w:rsidR="00AD0B98" w:rsidRDefault="00AD0B98" w:rsidP="007B167C">
      <w:pPr>
        <w:widowControl w:val="0"/>
        <w:autoSpaceDE w:val="0"/>
        <w:autoSpaceDN w:val="0"/>
        <w:adjustRightInd w:val="0"/>
        <w:ind w:right="99"/>
        <w:jc w:val="both"/>
        <w:rPr>
          <w:lang w:val="uk-UA"/>
        </w:rPr>
      </w:pPr>
      <w:r>
        <w:rPr>
          <w:bCs/>
          <w:lang w:val="uk-UA"/>
        </w:rPr>
        <w:t xml:space="preserve">-№19 - </w:t>
      </w:r>
      <w:r w:rsidRPr="00961844">
        <w:t xml:space="preserve">Про </w:t>
      </w:r>
      <w:r w:rsidRPr="00B25106">
        <w:t>затвердження Програми соціально-економічного</w:t>
      </w:r>
      <w:r>
        <w:t xml:space="preserve"> </w:t>
      </w:r>
      <w:r w:rsidRPr="00B25106">
        <w:t>та культурного розвитку міста Дергачі на 201</w:t>
      </w:r>
      <w:r>
        <w:t>6</w:t>
      </w:r>
      <w:r w:rsidRPr="00B25106">
        <w:t xml:space="preserve"> рік</w:t>
      </w:r>
      <w:r>
        <w:t>.</w:t>
      </w:r>
    </w:p>
    <w:p w:rsidR="00AD0B98" w:rsidRPr="002C605B" w:rsidRDefault="00AD0B98" w:rsidP="007B167C">
      <w:pPr>
        <w:pStyle w:val="NormalWeb"/>
        <w:spacing w:before="0" w:beforeAutospacing="0" w:after="0" w:afterAutospacing="0"/>
        <w:jc w:val="both"/>
      </w:pPr>
      <w:r>
        <w:t xml:space="preserve">-№28 - </w:t>
      </w:r>
      <w:r w:rsidRPr="002C605B">
        <w:t>Про затвердження переліку об‘єктів нерухомості, що знаходяться у комунальній власності територіальної громади</w:t>
      </w:r>
      <w:r w:rsidRPr="00924411">
        <w:t xml:space="preserve"> та на балансі</w:t>
      </w:r>
      <w:r w:rsidRPr="002C605B">
        <w:t xml:space="preserve"> Дергачівської міської ради на 201</w:t>
      </w:r>
      <w:r>
        <w:t>6</w:t>
      </w:r>
      <w:r w:rsidRPr="002C605B">
        <w:t xml:space="preserve"> рік, із зазначенням займаних площ земельних ділянок </w:t>
      </w:r>
    </w:p>
    <w:p w:rsidR="00AD0B98" w:rsidRDefault="00AD0B98" w:rsidP="007B167C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 xml:space="preserve">-№29 - </w:t>
      </w:r>
      <w:r>
        <w:t>Про передачу на 2016 рік народному депутату України Кацубі В.М. частини нежитлового приміщення Дергачівської міської ради.</w:t>
      </w:r>
    </w:p>
    <w:p w:rsidR="00AD0B98" w:rsidRPr="0076630A" w:rsidRDefault="00AD0B98" w:rsidP="007B167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-№30 - </w:t>
      </w:r>
      <w:r w:rsidRPr="0076630A">
        <w:rPr>
          <w:lang w:val="uk-UA"/>
        </w:rPr>
        <w:t>Про передачу в оренду на 2016 рік Дергачівській гімназії №3 Дергачівської районної ради Харківської області спортивної споруди (стадіон)  Дергачівської міської ради.</w:t>
      </w:r>
    </w:p>
    <w:p w:rsidR="00AD0B98" w:rsidRDefault="00AD0B98" w:rsidP="007B167C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 xml:space="preserve">-№31 - </w:t>
      </w:r>
      <w:r>
        <w:t>Про передачу в оренду на 2016 рік Дергачівському районному центру соціальних служб для сім’ї, дітей та молоді нежитлового приміщення Дергачівської міської ради.</w:t>
      </w:r>
    </w:p>
    <w:p w:rsidR="00AD0B98" w:rsidRDefault="00AD0B98" w:rsidP="007B167C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 xml:space="preserve">-№32 - </w:t>
      </w:r>
      <w:r>
        <w:t>Про передачу в оренду на 2016 рік комунальному закладу охорони здоров’я «Центр первинної медико-санітарної допомоги Дергачівського району» нежитлового приміщення Дергачівської міської ради.</w:t>
      </w:r>
    </w:p>
    <w:p w:rsidR="00AD0B98" w:rsidRPr="005E4828" w:rsidRDefault="00AD0B98" w:rsidP="007B167C">
      <w:pPr>
        <w:pStyle w:val="NormalWeb"/>
        <w:spacing w:before="0" w:beforeAutospacing="0" w:after="0" w:afterAutospacing="0"/>
        <w:jc w:val="both"/>
      </w:pPr>
      <w:r>
        <w:rPr>
          <w:lang w:val="ru-RU"/>
        </w:rPr>
        <w:t xml:space="preserve">-№33 - </w:t>
      </w:r>
      <w:r w:rsidRPr="005E4828">
        <w:t xml:space="preserve">Про передачу в оренду на 2016 рік Головному Управлінню Національної поліції в Харківській області нежитлового приміщення Дергачівської міської ради </w:t>
      </w:r>
    </w:p>
    <w:p w:rsidR="00AD0B98" w:rsidRPr="007B167C" w:rsidRDefault="00AD0B98" w:rsidP="007B167C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lang w:val="uk-UA"/>
        </w:rPr>
        <w:t xml:space="preserve">-№42 - </w:t>
      </w:r>
      <w:r w:rsidRPr="007B167C">
        <w:rPr>
          <w:lang w:val="uk-UA"/>
        </w:rPr>
        <w:t xml:space="preserve">Про надання дозволу на виготовлення технічної документації із землеустрою щодо встановлення меж земельної ділянки, на яку поширюється право сервітуту для обслуговування тимчасової споруди – торгівельного кіоску з продажу товарів харчування на умовах сервітуту, розташованої на території Дергачівської міської ради м. Дергачі, вул. </w:t>
      </w:r>
      <w:r w:rsidRPr="007B167C">
        <w:t>Садова Дергачівського району Харківської області ФО-П Кантемир В.В.</w:t>
      </w:r>
    </w:p>
    <w:p w:rsidR="00AD0B98" w:rsidRPr="007B167C" w:rsidRDefault="00AD0B98" w:rsidP="007B167C">
      <w:pPr>
        <w:tabs>
          <w:tab w:val="num" w:pos="0"/>
        </w:tabs>
        <w:jc w:val="both"/>
        <w:rPr>
          <w:b/>
        </w:rPr>
      </w:pPr>
      <w:r>
        <w:rPr>
          <w:lang w:val="uk-UA"/>
        </w:rPr>
        <w:t xml:space="preserve">-№43 - </w:t>
      </w:r>
      <w:r w:rsidRPr="007B167C">
        <w:t xml:space="preserve">Про надання дозволу на виготовлення технічної документації із землеустрою щодо встановлення меж земельної ділянки, на яку поширюється право сервітуту для обслуговування тимчасової споруди – павільйон шиномонтажу легкових автотранспортних засобів у користування на умовах сервітуту, розташованої на території Дергачівської міської ради </w:t>
      </w:r>
      <w:r w:rsidRPr="007B167C">
        <w:rPr>
          <w:rStyle w:val="Strong"/>
          <w:b w:val="0"/>
          <w:bCs/>
        </w:rPr>
        <w:t xml:space="preserve">м. Дергачі по вул. </w:t>
      </w:r>
      <w:r w:rsidRPr="007B167C">
        <w:t xml:space="preserve">Золочівський шлях (колишня вул. </w:t>
      </w:r>
      <w:r w:rsidRPr="007B167C">
        <w:rPr>
          <w:rStyle w:val="Strong"/>
          <w:b w:val="0"/>
          <w:bCs/>
        </w:rPr>
        <w:t>Ворошилова) Дергачівського району Харківської області ФО</w:t>
      </w:r>
      <w:r>
        <w:rPr>
          <w:rStyle w:val="Strong"/>
          <w:b w:val="0"/>
          <w:bCs/>
          <w:lang w:val="uk-UA"/>
        </w:rPr>
        <w:t>-</w:t>
      </w:r>
      <w:r w:rsidRPr="007B167C">
        <w:rPr>
          <w:rStyle w:val="Strong"/>
          <w:b w:val="0"/>
          <w:bCs/>
        </w:rPr>
        <w:t>П Гужві Є.Ю.</w:t>
      </w:r>
    </w:p>
    <w:p w:rsidR="00AD0B98" w:rsidRPr="00EA7FD7" w:rsidRDefault="00AD0B98" w:rsidP="009260B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lang w:val="uk-UA"/>
        </w:rPr>
        <w:t xml:space="preserve">-№57 - </w:t>
      </w:r>
      <w:r w:rsidRPr="00EA7FD7">
        <w:t xml:space="preserve">Про укладання договору особистого строкового </w:t>
      </w:r>
      <w:r w:rsidRPr="00EA7FD7">
        <w:rPr>
          <w:rStyle w:val="st"/>
        </w:rPr>
        <w:t xml:space="preserve">сервітуту для обслуговування тимчасової споруди торгівельного </w:t>
      </w:r>
      <w:r>
        <w:rPr>
          <w:rStyle w:val="st"/>
        </w:rPr>
        <w:t xml:space="preserve">павільйону </w:t>
      </w:r>
      <w:r w:rsidRPr="00EA7FD7">
        <w:rPr>
          <w:rStyle w:val="st"/>
        </w:rPr>
        <w:t xml:space="preserve">по продажу </w:t>
      </w:r>
      <w:r>
        <w:rPr>
          <w:rStyle w:val="st"/>
        </w:rPr>
        <w:t xml:space="preserve">товарів повсякденного попиту </w:t>
      </w:r>
      <w:r w:rsidRPr="00EA7FD7">
        <w:rPr>
          <w:rStyle w:val="st"/>
        </w:rPr>
        <w:t>в м. Дергачі, пл. Перемоги на території Дергачівської міської ради Дергачівського району Харківської області  ФО</w:t>
      </w:r>
      <w:r>
        <w:rPr>
          <w:rStyle w:val="st"/>
        </w:rPr>
        <w:t>-</w:t>
      </w:r>
      <w:r w:rsidRPr="00EA7FD7">
        <w:rPr>
          <w:rStyle w:val="st"/>
        </w:rPr>
        <w:t xml:space="preserve">П </w:t>
      </w:r>
      <w:r>
        <w:rPr>
          <w:rStyle w:val="st"/>
        </w:rPr>
        <w:t>Рамазанову М.Р.</w:t>
      </w:r>
    </w:p>
    <w:p w:rsidR="00AD0B98" w:rsidRPr="00EA7FD7" w:rsidRDefault="00AD0B98" w:rsidP="009260B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lang w:val="uk-UA"/>
        </w:rPr>
        <w:t xml:space="preserve">-№58 - </w:t>
      </w:r>
      <w:r w:rsidRPr="00EA7FD7">
        <w:t xml:space="preserve">Про укладання договору особистого строкового </w:t>
      </w:r>
      <w:r w:rsidRPr="00EA7FD7">
        <w:rPr>
          <w:rStyle w:val="st"/>
        </w:rPr>
        <w:t xml:space="preserve">сервітуту для обслуговування тимчасової споруди </w:t>
      </w:r>
      <w:r>
        <w:rPr>
          <w:rStyle w:val="st"/>
        </w:rPr>
        <w:t xml:space="preserve">- павільйону </w:t>
      </w:r>
      <w:r w:rsidRPr="00EA7FD7">
        <w:rPr>
          <w:rStyle w:val="st"/>
        </w:rPr>
        <w:t xml:space="preserve">по продажу </w:t>
      </w:r>
      <w:r>
        <w:rPr>
          <w:rStyle w:val="st"/>
        </w:rPr>
        <w:t xml:space="preserve">насіння, добрив, та препаратів для захисту рослин </w:t>
      </w:r>
      <w:r w:rsidRPr="00EA7FD7">
        <w:rPr>
          <w:rStyle w:val="st"/>
        </w:rPr>
        <w:t xml:space="preserve">в м. Дергачі, </w:t>
      </w:r>
      <w:r>
        <w:rPr>
          <w:rStyle w:val="st"/>
        </w:rPr>
        <w:t xml:space="preserve">вул. Сумський шлях (колишня вул. Петровського) </w:t>
      </w:r>
      <w:r w:rsidRPr="00EA7FD7">
        <w:rPr>
          <w:rStyle w:val="st"/>
        </w:rPr>
        <w:t>на території Дергачівської міської ради Дергачівського району Харківської області ФО</w:t>
      </w:r>
      <w:r>
        <w:rPr>
          <w:rStyle w:val="st"/>
        </w:rPr>
        <w:t>-</w:t>
      </w:r>
      <w:r w:rsidRPr="00EA7FD7">
        <w:rPr>
          <w:rStyle w:val="st"/>
        </w:rPr>
        <w:t xml:space="preserve">П </w:t>
      </w:r>
      <w:r>
        <w:rPr>
          <w:rStyle w:val="st"/>
        </w:rPr>
        <w:t>Черненко Л.А.</w:t>
      </w:r>
    </w:p>
    <w:p w:rsidR="00AD0B98" w:rsidRDefault="00AD0B98" w:rsidP="00602D41">
      <w:pPr>
        <w:widowControl w:val="0"/>
        <w:autoSpaceDE w:val="0"/>
        <w:autoSpaceDN w:val="0"/>
        <w:adjustRightInd w:val="0"/>
        <w:jc w:val="both"/>
        <w:rPr>
          <w:rStyle w:val="st"/>
          <w:lang w:val="uk-UA"/>
        </w:rPr>
      </w:pPr>
      <w:r>
        <w:rPr>
          <w:lang w:val="uk-UA"/>
        </w:rPr>
        <w:t xml:space="preserve">-№59 - </w:t>
      </w:r>
      <w:r w:rsidRPr="00EA7FD7">
        <w:t xml:space="preserve">Про укладання договору особистого строкового </w:t>
      </w:r>
      <w:r w:rsidRPr="00EA7FD7">
        <w:rPr>
          <w:rStyle w:val="st"/>
        </w:rPr>
        <w:t xml:space="preserve">сервітуту для обслуговування </w:t>
      </w:r>
      <w:r>
        <w:rPr>
          <w:rStyle w:val="st"/>
        </w:rPr>
        <w:t xml:space="preserve">групи </w:t>
      </w:r>
      <w:r w:rsidRPr="00EA7FD7">
        <w:rPr>
          <w:rStyle w:val="st"/>
        </w:rPr>
        <w:t>тимчасов</w:t>
      </w:r>
      <w:r>
        <w:rPr>
          <w:rStyle w:val="st"/>
        </w:rPr>
        <w:t>их</w:t>
      </w:r>
      <w:r w:rsidRPr="00EA7FD7">
        <w:rPr>
          <w:rStyle w:val="st"/>
        </w:rPr>
        <w:t xml:space="preserve"> споруд</w:t>
      </w:r>
      <w:r>
        <w:rPr>
          <w:rStyle w:val="st"/>
        </w:rPr>
        <w:t xml:space="preserve"> (підприємницької діяльності)</w:t>
      </w:r>
      <w:r w:rsidRPr="00EA7FD7">
        <w:rPr>
          <w:rStyle w:val="st"/>
        </w:rPr>
        <w:t xml:space="preserve"> в м. Дергачі, </w:t>
      </w:r>
      <w:r>
        <w:rPr>
          <w:rStyle w:val="st"/>
        </w:rPr>
        <w:t xml:space="preserve">вул. Центральна (в районі магазину №15) </w:t>
      </w:r>
      <w:r w:rsidRPr="00EA7FD7">
        <w:rPr>
          <w:rStyle w:val="st"/>
        </w:rPr>
        <w:t>на території Дергачівської міської ради Дергачівського району Харківської області ФО</w:t>
      </w:r>
      <w:r>
        <w:rPr>
          <w:rStyle w:val="st"/>
        </w:rPr>
        <w:t>-</w:t>
      </w:r>
      <w:r w:rsidRPr="00EA7FD7">
        <w:rPr>
          <w:rStyle w:val="st"/>
        </w:rPr>
        <w:t xml:space="preserve">П </w:t>
      </w:r>
      <w:r>
        <w:rPr>
          <w:rStyle w:val="st"/>
        </w:rPr>
        <w:t>Масалітіній О.І.</w:t>
      </w:r>
      <w:r>
        <w:rPr>
          <w:rStyle w:val="st"/>
          <w:lang w:val="uk-UA"/>
        </w:rPr>
        <w:t>;</w:t>
      </w:r>
    </w:p>
    <w:p w:rsidR="00AD0B98" w:rsidRDefault="00AD0B98" w:rsidP="00FA28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rStyle w:val="st"/>
          <w:lang w:val="uk-UA"/>
        </w:rPr>
        <w:t xml:space="preserve">-№72 - </w:t>
      </w:r>
      <w:r w:rsidRPr="004D54AE">
        <w:t>Про затвердження Положення про умови відкритого архітектурно-містобудівного конкурсу реконструкції площі Перемоги, м. Дергачі</w:t>
      </w:r>
      <w:r>
        <w:t>.</w:t>
      </w:r>
      <w:r w:rsidRPr="00FA280D">
        <w:rPr>
          <w:lang w:val="uk-UA"/>
        </w:rPr>
        <w:t xml:space="preserve"> </w:t>
      </w:r>
      <w:r>
        <w:rPr>
          <w:lang w:val="uk-UA"/>
        </w:rPr>
        <w:t xml:space="preserve">Звернулась до присутніх щодо заперечень, пропозицій, доповнень до запропонованого вище переліку питань проектних пропозицій із проекту порядку денного сесії. </w:t>
      </w:r>
    </w:p>
    <w:p w:rsidR="00AD0B98" w:rsidRDefault="00AD0B98" w:rsidP="00FA28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ПРОПОЗИЦІЙ НЕ НАДІЙШЛО. ОБГОВОРЕННЯ ПРОЕКТІВ РІШЕНЬ ПРОДОВЖЕНО У ВІДПОВІДНОСТІ ДО ВИЩЕЗАЗНАЧЕНИХ ПИТАНЬ.  </w:t>
      </w:r>
    </w:p>
    <w:p w:rsidR="00AD0B98" w:rsidRDefault="00AD0B98" w:rsidP="00FA28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Далі Бондаренко К.І. проінформувала питання проекту порядку денного №4 - </w:t>
      </w:r>
      <w:r>
        <w:rPr>
          <w:bCs/>
          <w:lang w:val="uk-UA"/>
        </w:rPr>
        <w:t xml:space="preserve">затвердження Плану роботи Дергачівської міської ради на 2016 рік». </w:t>
      </w:r>
      <w:r>
        <w:rPr>
          <w:lang w:val="uk-UA"/>
        </w:rPr>
        <w:t xml:space="preserve">Проект рішення розроблений відповідно до Закону України "Про місцеве самоврядування в Україні", ознайомила з проектом рішення та проектом </w:t>
      </w:r>
      <w:r>
        <w:rPr>
          <w:bCs/>
          <w:lang w:val="uk-UA"/>
        </w:rPr>
        <w:t>Планом роботи Дергачівської міської ради на 2016 рік</w:t>
      </w:r>
      <w:r>
        <w:rPr>
          <w:lang w:val="uk-UA"/>
        </w:rPr>
        <w:t>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Звернулась до комісії з питанням пропозицій, зауважень до проекту рішення. </w:t>
      </w:r>
    </w:p>
    <w:p w:rsidR="00AD0B98" w:rsidRDefault="00AD0B98" w:rsidP="00FA280D">
      <w:pPr>
        <w:widowControl w:val="0"/>
        <w:autoSpaceDE w:val="0"/>
        <w:autoSpaceDN w:val="0"/>
        <w:adjustRightInd w:val="0"/>
        <w:jc w:val="both"/>
        <w:rPr>
          <w:u w:val="single"/>
          <w:lang w:val="uk-UA"/>
        </w:rPr>
      </w:pPr>
      <w:r>
        <w:rPr>
          <w:lang w:val="uk-UA"/>
        </w:rPr>
        <w:t>Пропозицій не поступило.</w:t>
      </w:r>
    </w:p>
    <w:p w:rsidR="00AD0B98" w:rsidRDefault="00AD0B98" w:rsidP="002E1A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Перейшла до блоку питань проектів порядку денного №</w:t>
      </w:r>
      <w:r w:rsidRPr="001C476A">
        <w:rPr>
          <w:lang w:val="uk-UA"/>
        </w:rPr>
        <w:t>№9</w:t>
      </w:r>
      <w:r>
        <w:rPr>
          <w:lang w:val="uk-UA"/>
        </w:rPr>
        <w:t xml:space="preserve">,10, що стосуються виконання </w:t>
      </w:r>
      <w:r w:rsidRPr="001C476A">
        <w:rPr>
          <w:lang w:val="uk-UA"/>
        </w:rPr>
        <w:t>Програм</w:t>
      </w:r>
      <w:r>
        <w:rPr>
          <w:lang w:val="uk-UA"/>
        </w:rPr>
        <w:t>и</w:t>
      </w:r>
      <w:r w:rsidRPr="001C476A">
        <w:rPr>
          <w:lang w:val="uk-UA"/>
        </w:rPr>
        <w:t xml:space="preserve"> соціально-економічного та культурного роз</w:t>
      </w:r>
      <w:r>
        <w:rPr>
          <w:lang w:val="uk-UA"/>
        </w:rPr>
        <w:t xml:space="preserve">витку міста Дергачі на 2015 рік та виконання </w:t>
      </w:r>
      <w:r w:rsidRPr="00120B70">
        <w:rPr>
          <w:lang w:val="uk-UA"/>
        </w:rPr>
        <w:t>Програми соціально-економічного розвитку території Дергачівської міської ради на 2011-2015рр.</w:t>
      </w:r>
      <w:r w:rsidRPr="002E1A33">
        <w:rPr>
          <w:lang w:val="uk-UA"/>
        </w:rPr>
        <w:t xml:space="preserve"> </w:t>
      </w:r>
      <w:r>
        <w:rPr>
          <w:lang w:val="uk-UA"/>
        </w:rPr>
        <w:t xml:space="preserve">Звернулась до комісії з питанням пропозицій, зауважень до проектів рішень. </w:t>
      </w:r>
    </w:p>
    <w:p w:rsidR="00AD0B98" w:rsidRDefault="00AD0B98" w:rsidP="002E1A33">
      <w:pPr>
        <w:widowControl w:val="0"/>
        <w:autoSpaceDE w:val="0"/>
        <w:autoSpaceDN w:val="0"/>
        <w:adjustRightInd w:val="0"/>
        <w:jc w:val="both"/>
        <w:rPr>
          <w:u w:val="single"/>
          <w:lang w:val="uk-UA"/>
        </w:rPr>
      </w:pPr>
      <w:r>
        <w:rPr>
          <w:lang w:val="uk-UA"/>
        </w:rPr>
        <w:t>Пропозицій не поступило.</w:t>
      </w:r>
    </w:p>
    <w:p w:rsidR="00AD0B98" w:rsidRDefault="00AD0B98" w:rsidP="00512E7E">
      <w:pPr>
        <w:pStyle w:val="ListParagraph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0"/>
        <w:jc w:val="both"/>
        <w:rPr>
          <w:lang w:val="uk-UA"/>
        </w:rPr>
      </w:pPr>
      <w:r>
        <w:rPr>
          <w:lang w:val="uk-UA"/>
        </w:rPr>
        <w:t xml:space="preserve">Перейшла до питання проекту порядку денного </w:t>
      </w:r>
      <w:r w:rsidRPr="001C476A">
        <w:rPr>
          <w:lang w:val="uk-UA"/>
        </w:rPr>
        <w:t>№</w:t>
      </w:r>
      <w:r>
        <w:rPr>
          <w:lang w:val="uk-UA"/>
        </w:rPr>
        <w:t xml:space="preserve">19 «Про затвердження Програми </w:t>
      </w:r>
      <w:r w:rsidRPr="00B25106">
        <w:t>соціально-економічного</w:t>
      </w:r>
      <w:r>
        <w:t xml:space="preserve"> </w:t>
      </w:r>
      <w:r w:rsidRPr="00B25106">
        <w:t>та культурного розвитку міста Дергачі на 201</w:t>
      </w:r>
      <w:r>
        <w:t>6</w:t>
      </w:r>
      <w:r w:rsidRPr="00B25106">
        <w:t xml:space="preserve"> рік</w:t>
      </w:r>
      <w:r>
        <w:rPr>
          <w:lang w:val="uk-UA"/>
        </w:rPr>
        <w:t xml:space="preserve">». Вказала, що дана програма розроблена з </w:t>
      </w:r>
      <w:r w:rsidRPr="00C40281">
        <w:t>метою забезпечення сталого збалансованого соціально-економічного і культурного розвитку міста,</w:t>
      </w:r>
      <w:r>
        <w:t xml:space="preserve"> відповідно до </w:t>
      </w:r>
      <w:r>
        <w:rPr>
          <w:color w:val="000000"/>
        </w:rPr>
        <w:t>Закону</w:t>
      </w:r>
      <w:r w:rsidRPr="00C40281">
        <w:rPr>
          <w:color w:val="000000"/>
        </w:rPr>
        <w:t xml:space="preserve"> України «Про державне прогнозування та розроблення програм економічного та соціального розвитку в Україні»</w:t>
      </w:r>
      <w:r>
        <w:rPr>
          <w:color w:val="000000"/>
          <w:lang w:val="uk-UA"/>
        </w:rPr>
        <w:t>. Прокоментувала розділи проекту Програми.</w:t>
      </w:r>
    </w:p>
    <w:p w:rsidR="00AD0B98" w:rsidRDefault="00AD0B98" w:rsidP="00512E7E">
      <w:pPr>
        <w:pStyle w:val="ListParagraph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0"/>
        <w:jc w:val="both"/>
        <w:rPr>
          <w:bCs/>
          <w:lang w:val="uk-UA"/>
        </w:rPr>
      </w:pPr>
      <w:r>
        <w:rPr>
          <w:u w:val="single"/>
          <w:lang w:val="uk-UA"/>
        </w:rPr>
        <w:t>ВИСТУПИЛИ:</w:t>
      </w:r>
      <w:r>
        <w:rPr>
          <w:lang w:val="uk-UA"/>
        </w:rPr>
        <w:t xml:space="preserve"> Кубицький В.К.</w:t>
      </w:r>
      <w:r w:rsidRPr="00F379B1">
        <w:rPr>
          <w:lang w:val="uk-UA"/>
        </w:rPr>
        <w:t xml:space="preserve">, </w:t>
      </w:r>
      <w:r>
        <w:rPr>
          <w:lang w:val="uk-UA"/>
        </w:rPr>
        <w:t>голова комісії</w:t>
      </w:r>
      <w:r>
        <w:rPr>
          <w:bCs/>
          <w:lang w:val="uk-UA"/>
        </w:rPr>
        <w:t xml:space="preserve">,який запропонував детально зупинитися по заходах підпункту </w:t>
      </w:r>
      <w:r>
        <w:rPr>
          <w:lang w:val="uk-UA"/>
        </w:rPr>
        <w:t xml:space="preserve">«дорожнє господарство» пункту «благоустрій територій Дергасівської міської ради» </w:t>
      </w:r>
      <w:r w:rsidRPr="00BE6A30">
        <w:rPr>
          <w:lang w:val="uk-UA"/>
        </w:rPr>
        <w:t xml:space="preserve">проекту Програми </w:t>
      </w:r>
      <w:r>
        <w:rPr>
          <w:lang w:val="uk-UA"/>
        </w:rPr>
        <w:t>стосовно капітального та поточного ремонту доріг комунальної власності Дергачівської міської ради</w:t>
      </w:r>
    </w:p>
    <w:p w:rsidR="00AD0B98" w:rsidRDefault="00AD0B98" w:rsidP="00512E7E">
      <w:pPr>
        <w:pStyle w:val="ListParagraph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0"/>
        <w:jc w:val="both"/>
        <w:rPr>
          <w:lang w:val="uk-UA"/>
        </w:rPr>
      </w:pPr>
      <w:r>
        <w:rPr>
          <w:u w:val="single"/>
          <w:lang w:val="uk-UA"/>
        </w:rPr>
        <w:t>ВИСТУПИЛИ:</w:t>
      </w:r>
      <w:r>
        <w:rPr>
          <w:lang w:val="uk-UA"/>
        </w:rPr>
        <w:t xml:space="preserve"> Христенко О.С., заступник міського голови з фінансово—економічних питань, яка детально ознайомила з підпунктом «дорожнє господарство» пункту «благоустрій територій Дергасівської міської ради» </w:t>
      </w:r>
      <w:r w:rsidRPr="00BE6A30">
        <w:rPr>
          <w:lang w:val="uk-UA"/>
        </w:rPr>
        <w:t xml:space="preserve">проекту Програми </w:t>
      </w:r>
      <w:r>
        <w:rPr>
          <w:lang w:val="uk-UA"/>
        </w:rPr>
        <w:t>стосовно капітального та поточного ремонту доріг комунальної власності Дергачівської міської ради.</w:t>
      </w:r>
    </w:p>
    <w:p w:rsidR="00AD0B98" w:rsidRDefault="00AD0B98" w:rsidP="00B7729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u w:val="single"/>
          <w:lang w:val="uk-UA"/>
        </w:rPr>
        <w:t>ВИСТУПИЛИ:</w:t>
      </w:r>
      <w:r>
        <w:rPr>
          <w:lang w:val="uk-UA"/>
        </w:rPr>
        <w:t>Кубицький В.К.</w:t>
      </w:r>
      <w:r w:rsidRPr="00F379B1">
        <w:rPr>
          <w:lang w:val="uk-UA"/>
        </w:rPr>
        <w:t xml:space="preserve">, </w:t>
      </w:r>
      <w:r>
        <w:rPr>
          <w:lang w:val="uk-UA"/>
        </w:rPr>
        <w:t>голова комісії</w:t>
      </w:r>
      <w:r>
        <w:rPr>
          <w:bCs/>
          <w:lang w:val="uk-UA"/>
        </w:rPr>
        <w:t>, який запропонував до переліку об’єктів дорожнього господарства по поточному ремонту вул. Садова додати об’єкт -  ділянку дороги від початку вул. Садової до перехрестя вул. Садової та вул. Соснової,  та після детального вивчення всіма членами комісії даного питання у разі виникнення пропозицій до проекту Програми інформувати його з метою проведення ще одного засідання комісії.</w:t>
      </w:r>
    </w:p>
    <w:p w:rsidR="00AD0B98" w:rsidRDefault="00AD0B98" w:rsidP="00714E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714E80">
        <w:rPr>
          <w:bCs/>
          <w:lang w:val="uk-UA"/>
        </w:rPr>
        <w:t>Бондаренко К.І.</w:t>
      </w:r>
      <w:r w:rsidRPr="00714E80">
        <w:rPr>
          <w:lang w:val="uk-UA"/>
        </w:rPr>
        <w:t xml:space="preserve"> </w:t>
      </w:r>
      <w:r>
        <w:rPr>
          <w:lang w:val="uk-UA"/>
        </w:rPr>
        <w:t xml:space="preserve">звернулась до комісії з питанням  пропозицій, зауважень до проекту рішення №19 </w:t>
      </w:r>
    </w:p>
    <w:p w:rsidR="00AD0B98" w:rsidRDefault="00AD0B98" w:rsidP="00714E80">
      <w:pPr>
        <w:widowControl w:val="0"/>
        <w:autoSpaceDE w:val="0"/>
        <w:autoSpaceDN w:val="0"/>
        <w:adjustRightInd w:val="0"/>
        <w:jc w:val="both"/>
        <w:rPr>
          <w:u w:val="single"/>
          <w:lang w:val="uk-UA"/>
        </w:rPr>
      </w:pPr>
      <w:r>
        <w:rPr>
          <w:lang w:val="uk-UA"/>
        </w:rPr>
        <w:t>Пропозицій не поступило.</w:t>
      </w:r>
    </w:p>
    <w:p w:rsidR="00AD0B98" w:rsidRDefault="00AD0B98" w:rsidP="007B483D">
      <w:pPr>
        <w:pStyle w:val="ListParagraph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0"/>
        <w:jc w:val="both"/>
        <w:rPr>
          <w:lang w:val="uk-UA"/>
        </w:rPr>
      </w:pPr>
      <w:r>
        <w:rPr>
          <w:lang w:val="uk-UA"/>
        </w:rPr>
        <w:t>Перейшла до питання проекту порядку денного №28 «</w:t>
      </w:r>
      <w:r w:rsidRPr="00957252">
        <w:rPr>
          <w:lang w:val="uk-UA"/>
        </w:rPr>
        <w:t xml:space="preserve">Про затвердження переліку об‘єктів нерухомості, що знаходяться у комунальній власності територіальної громади та на балансі Дергачівської міської ради на 2016 рік, із зазначенням займаних площ земельних ділянок </w:t>
      </w:r>
      <w:r>
        <w:rPr>
          <w:lang w:val="uk-UA"/>
        </w:rPr>
        <w:t>що стосуються». Пояснила, що проект рішення розроблений з</w:t>
      </w:r>
      <w:r w:rsidRPr="00957252">
        <w:rPr>
          <w:lang w:val="uk-UA"/>
        </w:rPr>
        <w:t xml:space="preserve"> метою належного обліку об’єктів нерухомого майна комунальної власності територіальної громади Дергачівської міської ради, розглянувши правоустановчі документи та технічні паспорти на об’єкти нерухомості комунальної власності, розроблені КПТІ «Інвенрос», </w:t>
      </w:r>
      <w:r>
        <w:rPr>
          <w:lang w:val="uk-UA"/>
        </w:rPr>
        <w:t xml:space="preserve">беручи до уваги </w:t>
      </w:r>
      <w:r w:rsidRPr="00957252">
        <w:rPr>
          <w:lang w:val="uk-UA"/>
        </w:rPr>
        <w:t>довідки про нормативно грошові оцінки окремих земельних ділянок комунальної власності, відповідно ст. 142 Конституції України, Закону України «Про внесення змін до деяких законодавчих актів України щодо розмежування земель державної і комунальної власності», Податкового кодексу України</w:t>
      </w:r>
      <w:r>
        <w:rPr>
          <w:lang w:val="uk-UA"/>
        </w:rPr>
        <w:t>.</w:t>
      </w:r>
    </w:p>
    <w:p w:rsidR="00AD0B98" w:rsidRDefault="00AD0B98" w:rsidP="007B483D">
      <w:pPr>
        <w:pStyle w:val="ListParagraph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0"/>
        <w:jc w:val="both"/>
        <w:rPr>
          <w:lang w:val="uk-UA"/>
        </w:rPr>
      </w:pPr>
      <w:r>
        <w:rPr>
          <w:lang w:val="uk-UA"/>
        </w:rPr>
        <w:t>Проінформувала блок питань проектів порядку денного №</w:t>
      </w:r>
      <w:r w:rsidRPr="001C476A">
        <w:rPr>
          <w:lang w:val="uk-UA"/>
        </w:rPr>
        <w:t>№</w:t>
      </w:r>
      <w:r>
        <w:rPr>
          <w:lang w:val="uk-UA"/>
        </w:rPr>
        <w:t>29-33, що стосуються передачі в оренду нежитлових приміщень Дергачівської міської ради:</w:t>
      </w:r>
    </w:p>
    <w:p w:rsidR="00AD0B98" w:rsidRDefault="00AD0B98" w:rsidP="00103E6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</w:pPr>
      <w:r w:rsidRPr="00EA4EAE">
        <w:rPr>
          <w:lang w:val="uk-UA"/>
        </w:rPr>
        <w:t xml:space="preserve">№29 </w:t>
      </w:r>
      <w:r>
        <w:rPr>
          <w:lang w:val="uk-UA"/>
        </w:rPr>
        <w:t>«</w:t>
      </w:r>
      <w:r>
        <w:t>Про передачу на 2016 рік народному депутату України Кацубі В.М. частини нежитлового приміщення Дергачівської міської ради</w:t>
      </w:r>
      <w:r>
        <w:rPr>
          <w:lang w:val="uk-UA"/>
        </w:rPr>
        <w:t>»;</w:t>
      </w:r>
    </w:p>
    <w:p w:rsidR="00AD0B98" w:rsidRPr="00EA4EAE" w:rsidRDefault="00AD0B98" w:rsidP="00103E6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EA4EAE">
        <w:rPr>
          <w:lang w:val="uk-UA"/>
        </w:rPr>
        <w:t xml:space="preserve">№30 </w:t>
      </w:r>
      <w:r>
        <w:rPr>
          <w:lang w:val="uk-UA"/>
        </w:rPr>
        <w:t>«</w:t>
      </w:r>
      <w:r w:rsidRPr="00EA4EAE">
        <w:rPr>
          <w:lang w:val="uk-UA"/>
        </w:rPr>
        <w:t>Про передачу в оренду на 2016 рік Дергачівській гімназії №3 Дергачівської районної ради Харківської області спортивної споруди (стаді</w:t>
      </w:r>
      <w:r>
        <w:rPr>
          <w:lang w:val="uk-UA"/>
        </w:rPr>
        <w:t>он)  Дергачівської міської ради»;</w:t>
      </w:r>
    </w:p>
    <w:p w:rsidR="00AD0B98" w:rsidRDefault="00AD0B98" w:rsidP="00103E6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</w:pPr>
      <w:r w:rsidRPr="00EA4EAE">
        <w:rPr>
          <w:lang w:val="uk-UA"/>
        </w:rPr>
        <w:t xml:space="preserve">№31 </w:t>
      </w:r>
      <w:r>
        <w:rPr>
          <w:lang w:val="uk-UA"/>
        </w:rPr>
        <w:t>«</w:t>
      </w:r>
      <w:r>
        <w:t>Про передачу в оренду на 2016 рік Дергачівському районному центру соціальних служб для сім’ї, дітей та молоді нежитлового приміщення Дергачівської міської ради</w:t>
      </w:r>
      <w:r>
        <w:rPr>
          <w:lang w:val="uk-UA"/>
        </w:rPr>
        <w:t>»;</w:t>
      </w:r>
    </w:p>
    <w:p w:rsidR="00AD0B98" w:rsidRDefault="00AD0B98" w:rsidP="00103E6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</w:pPr>
      <w:r>
        <w:rPr>
          <w:lang w:val="uk-UA"/>
        </w:rPr>
        <w:t>№32 «</w:t>
      </w:r>
      <w:r>
        <w:t>Про передачу в оренду на 2016 рік комунальному закладу охорони здоров’я «Центр первинної медико-санітарної допомоги Дергачівського району» нежитлового приміщення Дергачівської міської ради</w:t>
      </w:r>
      <w:r>
        <w:rPr>
          <w:lang w:val="uk-UA"/>
        </w:rPr>
        <w:t>»;</w:t>
      </w:r>
    </w:p>
    <w:p w:rsidR="00AD0B98" w:rsidRDefault="00AD0B98" w:rsidP="00A956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957252">
        <w:t>№33 «</w:t>
      </w:r>
      <w:r w:rsidRPr="005E4828">
        <w:t>Про передачу в оренду на 2016 рік Головному Управлінню Національної поліції в Харківській області нежитлового приміщення Дергачівської міської ради</w:t>
      </w:r>
      <w:r>
        <w:t>». Надала пояснення, що дані проекти рішень розроблені з</w:t>
      </w:r>
      <w:r w:rsidRPr="00954849">
        <w:rPr>
          <w:bCs/>
        </w:rPr>
        <w:t xml:space="preserve"> метою забезпечення ефективного використання комунального майна, враховуючи рішення №16 «</w:t>
      </w:r>
      <w:r w:rsidRPr="0084425F">
        <w:t>Про надання згоди на передачу в оренду нежитлових приміщень, що знаходяться у комунальній власності територіальної громади Дергачівської міської ради державним установам та суб’єктам підприємницької діяльності на 2016-й рік</w:t>
      </w:r>
      <w:r w:rsidRPr="00954849">
        <w:rPr>
          <w:bCs/>
        </w:rPr>
        <w:t xml:space="preserve">» </w:t>
      </w:r>
      <w:r w:rsidRPr="00954849">
        <w:rPr>
          <w:lang w:val="en-US"/>
        </w:rPr>
        <w:t>V</w:t>
      </w:r>
      <w:r w:rsidRPr="00954849">
        <w:rPr>
          <w:bCs/>
        </w:rPr>
        <w:t xml:space="preserve"> сесії  Дергачівської міської ради </w:t>
      </w:r>
      <w:r w:rsidRPr="00954849">
        <w:rPr>
          <w:lang w:val="en-US"/>
        </w:rPr>
        <w:t>VI</w:t>
      </w:r>
      <w:r>
        <w:t xml:space="preserve">І </w:t>
      </w:r>
      <w:r w:rsidRPr="00954849">
        <w:rPr>
          <w:bCs/>
        </w:rPr>
        <w:t xml:space="preserve">скликання від 24.12.2015р. </w:t>
      </w:r>
      <w:r w:rsidRPr="002E1A33">
        <w:rPr>
          <w:lang w:val="uk-UA"/>
        </w:rPr>
        <w:t xml:space="preserve"> </w:t>
      </w:r>
      <w:r>
        <w:rPr>
          <w:lang w:val="uk-UA"/>
        </w:rPr>
        <w:t xml:space="preserve">Звернулась до комісії з питанням пропозицій, зауважень до проектів рішень № 28-33. </w:t>
      </w:r>
    </w:p>
    <w:p w:rsidR="00AD0B98" w:rsidRPr="00A95645" w:rsidRDefault="00AD0B98" w:rsidP="00A5221E">
      <w:pPr>
        <w:pStyle w:val="NormalWeb"/>
        <w:spacing w:before="0" w:beforeAutospacing="0" w:after="0" w:afterAutospacing="0"/>
        <w:jc w:val="both"/>
      </w:pPr>
      <w:r>
        <w:t>Пропозицій не поступило.</w:t>
      </w:r>
    </w:p>
    <w:p w:rsidR="00AD0B98" w:rsidRPr="00B24832" w:rsidRDefault="00AD0B98" w:rsidP="00A5221E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Style w:val="Strong"/>
          <w:lang w:val="uk-UA"/>
        </w:rPr>
      </w:pPr>
      <w:r>
        <w:rPr>
          <w:lang w:val="uk-UA"/>
        </w:rPr>
        <w:t>Перейшла до питань проеків порядку денного №№42-43 щодо</w:t>
      </w:r>
      <w:r w:rsidRPr="00870C37">
        <w:rPr>
          <w:lang w:val="uk-UA"/>
        </w:rPr>
        <w:t xml:space="preserve"> надання дозволу на </w:t>
      </w:r>
      <w:r>
        <w:rPr>
          <w:lang w:val="uk-UA"/>
        </w:rPr>
        <w:t xml:space="preserve">виготовлення </w:t>
      </w:r>
      <w:r w:rsidRPr="00870C37">
        <w:rPr>
          <w:lang w:val="uk-UA"/>
        </w:rPr>
        <w:t xml:space="preserve">технічної документації </w:t>
      </w:r>
      <w:r>
        <w:rPr>
          <w:lang w:val="uk-UA"/>
        </w:rPr>
        <w:t>і</w:t>
      </w:r>
      <w:r w:rsidRPr="00870C37">
        <w:rPr>
          <w:lang w:val="uk-UA"/>
        </w:rPr>
        <w:t>з</w:t>
      </w:r>
      <w:r>
        <w:rPr>
          <w:lang w:val="uk-UA"/>
        </w:rPr>
        <w:t xml:space="preserve"> </w:t>
      </w:r>
      <w:r w:rsidRPr="00870C37">
        <w:rPr>
          <w:lang w:val="uk-UA"/>
        </w:rPr>
        <w:t>землеустрою</w:t>
      </w:r>
      <w:r>
        <w:rPr>
          <w:lang w:val="uk-UA"/>
        </w:rPr>
        <w:t xml:space="preserve"> щодо встановлення меж земельної ділянки, на яку поширюється право сервітуту</w:t>
      </w:r>
      <w:r w:rsidRPr="00870C37">
        <w:rPr>
          <w:lang w:val="uk-UA"/>
        </w:rPr>
        <w:t xml:space="preserve"> для обслуговування </w:t>
      </w:r>
      <w:r>
        <w:rPr>
          <w:lang w:val="uk-UA"/>
        </w:rPr>
        <w:t>тимчасових споруд у користування на умовах сервітуту, розташованих на території Дергачівської міської ради та надала наступні пояснення із зазначених питань.</w:t>
      </w:r>
      <w:r w:rsidRPr="00033C2A">
        <w:rPr>
          <w:bCs/>
        </w:rPr>
        <w:t xml:space="preserve"> </w:t>
      </w:r>
      <w:r>
        <w:rPr>
          <w:lang w:val="uk-UA"/>
        </w:rPr>
        <w:t>Проекти рішень: №42 «</w:t>
      </w:r>
      <w:r w:rsidRPr="005C190E">
        <w:rPr>
          <w:lang w:val="uk-UA"/>
        </w:rPr>
        <w:t xml:space="preserve">Про надання дозволу на виготовлення технічної документації із землеустрою щодо встановлення меж земельної ділянки, на яку поширюється право сервітуту для обслуговування тимчасової споруди – торгівельного кіоску з продажу товарів харчування на умовах сервітуту, розташованої на території Дергачівської міської ради м. Дергачі, вул. </w:t>
      </w:r>
      <w:r w:rsidRPr="00D6742B">
        <w:rPr>
          <w:lang w:val="uk-UA"/>
        </w:rPr>
        <w:t>Садова Дергачівського району Харківської області ФО-П Кантемир В.В.</w:t>
      </w:r>
      <w:r>
        <w:rPr>
          <w:lang w:val="uk-UA"/>
        </w:rPr>
        <w:t>»; №43 «</w:t>
      </w:r>
      <w:r w:rsidRPr="00D6742B">
        <w:rPr>
          <w:lang w:val="uk-UA"/>
        </w:rPr>
        <w:t xml:space="preserve">Про надання дозволу на виготовлення технічної документації із землеустрою щодо встановлення меж земельної ділянки, на яку поширюється право сервітуту для обслуговування тимчасової споруди – павільйон шиномонтажу легкових автотранспортних засобів у користування на умовах сервітуту, розташованої на території Дергачівської міської ради </w:t>
      </w:r>
      <w:r w:rsidRPr="00003028">
        <w:rPr>
          <w:rStyle w:val="Strong"/>
          <w:b w:val="0"/>
          <w:bCs/>
          <w:lang w:val="uk-UA"/>
        </w:rPr>
        <w:t xml:space="preserve">м. Дергачі по вул. </w:t>
      </w:r>
      <w:r w:rsidRPr="00126845">
        <w:rPr>
          <w:lang w:val="uk-UA"/>
        </w:rPr>
        <w:t>Золочівський шлях (колишня вул.</w:t>
      </w:r>
      <w:r w:rsidRPr="00126845">
        <w:rPr>
          <w:b/>
          <w:lang w:val="uk-UA"/>
        </w:rPr>
        <w:t xml:space="preserve"> </w:t>
      </w:r>
      <w:r w:rsidRPr="00126845">
        <w:rPr>
          <w:rStyle w:val="Strong"/>
          <w:b w:val="0"/>
          <w:bCs/>
          <w:lang w:val="uk-UA"/>
        </w:rPr>
        <w:t>Ворошилова) Дергачівського району Харківської області ФО</w:t>
      </w:r>
      <w:r>
        <w:rPr>
          <w:rStyle w:val="Strong"/>
          <w:b w:val="0"/>
          <w:bCs/>
          <w:lang w:val="uk-UA"/>
        </w:rPr>
        <w:t>-</w:t>
      </w:r>
      <w:r w:rsidRPr="00126845">
        <w:rPr>
          <w:rStyle w:val="Strong"/>
          <w:b w:val="0"/>
          <w:bCs/>
          <w:lang w:val="uk-UA"/>
        </w:rPr>
        <w:t>П Гужві Є.Ю.</w:t>
      </w:r>
      <w:r>
        <w:rPr>
          <w:rStyle w:val="Strong"/>
          <w:b w:val="0"/>
          <w:bCs/>
          <w:lang w:val="uk-UA"/>
        </w:rPr>
        <w:t xml:space="preserve">» </w:t>
      </w:r>
      <w:r>
        <w:rPr>
          <w:lang w:val="uk-UA"/>
        </w:rPr>
        <w:t xml:space="preserve">розроблені на підставі заяв, що надійшли від </w:t>
      </w:r>
      <w:r>
        <w:rPr>
          <w:rStyle w:val="Strong"/>
          <w:b w:val="0"/>
          <w:bCs/>
          <w:lang w:val="uk-UA"/>
        </w:rPr>
        <w:t xml:space="preserve">фізичних осіб – підприємців: </w:t>
      </w:r>
      <w:r w:rsidRPr="00D6742B">
        <w:rPr>
          <w:lang w:val="uk-UA"/>
        </w:rPr>
        <w:t>ФО-П Кантемир В.В</w:t>
      </w:r>
      <w:r>
        <w:rPr>
          <w:lang w:val="uk-UA"/>
        </w:rPr>
        <w:t>.</w:t>
      </w:r>
      <w:r>
        <w:rPr>
          <w:rStyle w:val="Strong"/>
          <w:b w:val="0"/>
          <w:bCs/>
          <w:lang w:val="uk-UA"/>
        </w:rPr>
        <w:t xml:space="preserve"> та </w:t>
      </w:r>
      <w:r>
        <w:rPr>
          <w:lang w:val="uk-UA"/>
        </w:rPr>
        <w:t xml:space="preserve">подовженого паспорту прив’язки до </w:t>
      </w:r>
      <w:r w:rsidRPr="00B24832">
        <w:rPr>
          <w:lang w:val="uk-UA"/>
        </w:rPr>
        <w:t>2020</w:t>
      </w:r>
      <w:r>
        <w:rPr>
          <w:lang w:val="uk-UA"/>
        </w:rPr>
        <w:t xml:space="preserve"> року, враховуючи повідомлення про виконання вимог розміщення Тимчасової споруди;  </w:t>
      </w:r>
      <w:r w:rsidRPr="00126845">
        <w:rPr>
          <w:rStyle w:val="Strong"/>
          <w:b w:val="0"/>
          <w:bCs/>
          <w:lang w:val="uk-UA"/>
        </w:rPr>
        <w:t>ФО</w:t>
      </w:r>
      <w:r>
        <w:rPr>
          <w:rStyle w:val="Strong"/>
          <w:b w:val="0"/>
          <w:bCs/>
          <w:lang w:val="uk-UA"/>
        </w:rPr>
        <w:t>-</w:t>
      </w:r>
      <w:r w:rsidRPr="00126845">
        <w:rPr>
          <w:rStyle w:val="Strong"/>
          <w:b w:val="0"/>
          <w:bCs/>
          <w:lang w:val="uk-UA"/>
        </w:rPr>
        <w:t>П Гужв</w:t>
      </w:r>
      <w:r>
        <w:rPr>
          <w:rStyle w:val="Strong"/>
          <w:b w:val="0"/>
          <w:bCs/>
          <w:lang w:val="uk-UA"/>
        </w:rPr>
        <w:t>и</w:t>
      </w:r>
      <w:r w:rsidRPr="00126845">
        <w:rPr>
          <w:rStyle w:val="Strong"/>
          <w:b w:val="0"/>
          <w:bCs/>
          <w:lang w:val="uk-UA"/>
        </w:rPr>
        <w:t xml:space="preserve"> Є.Ю.</w:t>
      </w:r>
      <w:r>
        <w:rPr>
          <w:rStyle w:val="Strong"/>
          <w:b w:val="0"/>
          <w:bCs/>
          <w:lang w:val="uk-UA"/>
        </w:rPr>
        <w:t xml:space="preserve"> та </w:t>
      </w:r>
      <w:r w:rsidRPr="00B24832">
        <w:rPr>
          <w:rStyle w:val="Strong"/>
          <w:b w:val="0"/>
          <w:lang w:val="uk-UA"/>
        </w:rPr>
        <w:t xml:space="preserve">отриманого нового паспорту прив’язки та повідомлення про </w:t>
      </w:r>
      <w:r w:rsidRPr="00B24832">
        <w:rPr>
          <w:lang w:val="uk-UA"/>
        </w:rPr>
        <w:t>виконання вимог розміщення Тимчасової споруди.</w:t>
      </w:r>
    </w:p>
    <w:p w:rsidR="00AD0B98" w:rsidRDefault="00AD0B98" w:rsidP="001F1A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rStyle w:val="Strong"/>
          <w:b w:val="0"/>
          <w:bCs/>
          <w:lang w:val="uk-UA"/>
        </w:rPr>
        <w:t xml:space="preserve">Перейшла до наступного блоку питань проекту порядку денного №№57-59, що стосуються </w:t>
      </w:r>
      <w:r>
        <w:t>укладання договор</w:t>
      </w:r>
      <w:r>
        <w:rPr>
          <w:lang w:val="uk-UA"/>
        </w:rPr>
        <w:t>ів</w:t>
      </w:r>
      <w:r>
        <w:t xml:space="preserve"> особистого строкового </w:t>
      </w:r>
      <w:r>
        <w:rPr>
          <w:rStyle w:val="st"/>
        </w:rPr>
        <w:t xml:space="preserve">сервітуту для </w:t>
      </w:r>
      <w:r w:rsidRPr="003F2418">
        <w:rPr>
          <w:rStyle w:val="st"/>
        </w:rPr>
        <w:t>обслуговування тимчасов</w:t>
      </w:r>
      <w:r>
        <w:rPr>
          <w:rStyle w:val="st"/>
          <w:lang w:val="uk-UA"/>
        </w:rPr>
        <w:t>их</w:t>
      </w:r>
      <w:r w:rsidRPr="003F2418">
        <w:rPr>
          <w:rStyle w:val="st"/>
        </w:rPr>
        <w:t xml:space="preserve"> споруд</w:t>
      </w:r>
      <w:r>
        <w:rPr>
          <w:rStyle w:val="st"/>
          <w:lang w:val="uk-UA"/>
        </w:rPr>
        <w:t>, розташованих на території Дергачівської міської ради за розробленими землевпорядними документаціями. Зазначила, що проекти рішень розроблені на підставі заяв, клопотань</w:t>
      </w:r>
      <w:r w:rsidRPr="00830D28">
        <w:rPr>
          <w:lang w:val="uk-UA"/>
        </w:rPr>
        <w:t xml:space="preserve"> </w:t>
      </w:r>
      <w:r w:rsidRPr="00FD2908">
        <w:rPr>
          <w:lang w:val="uk-UA"/>
        </w:rPr>
        <w:t xml:space="preserve">про укладання договору особистого строкового </w:t>
      </w:r>
      <w:r w:rsidRPr="00FD2908">
        <w:rPr>
          <w:rStyle w:val="st"/>
          <w:lang w:val="uk-UA"/>
        </w:rPr>
        <w:t>сервітуту для обслуговування тимчасов</w:t>
      </w:r>
      <w:r>
        <w:rPr>
          <w:rStyle w:val="st"/>
          <w:lang w:val="uk-UA"/>
        </w:rPr>
        <w:t>их</w:t>
      </w:r>
      <w:r w:rsidRPr="00FD2908">
        <w:rPr>
          <w:rStyle w:val="st"/>
          <w:lang w:val="uk-UA"/>
        </w:rPr>
        <w:t xml:space="preserve"> споруд</w:t>
      </w:r>
      <w:r>
        <w:rPr>
          <w:rStyle w:val="st"/>
          <w:lang w:val="uk-UA"/>
        </w:rPr>
        <w:t xml:space="preserve">, що надійшли від фізичних осіб </w:t>
      </w:r>
      <w:r>
        <w:rPr>
          <w:lang w:val="uk-UA"/>
        </w:rPr>
        <w:t>– підприємців: Рамазанова М.Р.</w:t>
      </w:r>
      <w:r w:rsidRPr="00830D28">
        <w:rPr>
          <w:rStyle w:val="st"/>
          <w:lang w:val="uk-UA"/>
        </w:rPr>
        <w:t xml:space="preserve"> </w:t>
      </w:r>
      <w:r>
        <w:rPr>
          <w:rStyle w:val="st"/>
          <w:lang w:val="uk-UA"/>
        </w:rPr>
        <w:t xml:space="preserve">– це </w:t>
      </w:r>
      <w:r w:rsidRPr="00656DDF">
        <w:rPr>
          <w:rStyle w:val="st"/>
          <w:lang w:val="uk-UA"/>
        </w:rPr>
        <w:t>торгівельний павільйон з продажу товарів повсякденного попиту</w:t>
      </w:r>
      <w:r>
        <w:rPr>
          <w:rStyle w:val="st"/>
          <w:lang w:val="uk-UA"/>
        </w:rPr>
        <w:t xml:space="preserve">, який розташований в </w:t>
      </w:r>
      <w:r w:rsidRPr="00656DDF">
        <w:rPr>
          <w:rStyle w:val="st"/>
          <w:lang w:val="uk-UA"/>
        </w:rPr>
        <w:t>м. Дергачі</w:t>
      </w:r>
      <w:r w:rsidRPr="00656DDF">
        <w:rPr>
          <w:lang w:val="uk-UA"/>
        </w:rPr>
        <w:t xml:space="preserve">, пл. </w:t>
      </w:r>
      <w:r w:rsidRPr="00656DDF">
        <w:rPr>
          <w:rStyle w:val="st"/>
          <w:lang w:val="uk-UA"/>
        </w:rPr>
        <w:t>Перемоги</w:t>
      </w:r>
      <w:r>
        <w:rPr>
          <w:rStyle w:val="st"/>
          <w:lang w:val="uk-UA"/>
        </w:rPr>
        <w:t>;</w:t>
      </w:r>
      <w:r>
        <w:rPr>
          <w:lang w:val="uk-UA"/>
        </w:rPr>
        <w:t xml:space="preserve"> Черненко Л.А. – це </w:t>
      </w:r>
      <w:r>
        <w:rPr>
          <w:rStyle w:val="st"/>
        </w:rPr>
        <w:t xml:space="preserve">павільйон по продажу </w:t>
      </w:r>
      <w:r>
        <w:rPr>
          <w:rStyle w:val="st"/>
          <w:lang w:val="uk-UA"/>
        </w:rPr>
        <w:t xml:space="preserve">насіння, добрив, та препаратів для захисту рослин, який розташований в </w:t>
      </w:r>
      <w:r w:rsidRPr="003F2418">
        <w:rPr>
          <w:rStyle w:val="st"/>
        </w:rPr>
        <w:t>м.</w:t>
      </w:r>
      <w:r>
        <w:rPr>
          <w:rStyle w:val="st"/>
          <w:lang w:val="uk-UA"/>
        </w:rPr>
        <w:t xml:space="preserve"> Д</w:t>
      </w:r>
      <w:r w:rsidRPr="003F2418">
        <w:rPr>
          <w:rStyle w:val="st"/>
        </w:rPr>
        <w:t>ергачі</w:t>
      </w:r>
      <w:r w:rsidRPr="003F2418">
        <w:t>,</w:t>
      </w:r>
      <w:r>
        <w:t xml:space="preserve"> </w:t>
      </w:r>
      <w:r>
        <w:rPr>
          <w:rStyle w:val="st"/>
        </w:rPr>
        <w:t xml:space="preserve">вул. </w:t>
      </w:r>
      <w:r>
        <w:rPr>
          <w:rStyle w:val="st"/>
          <w:lang w:val="uk-UA"/>
        </w:rPr>
        <w:t xml:space="preserve">Сумський шлях, </w:t>
      </w:r>
      <w:r>
        <w:rPr>
          <w:rStyle w:val="st"/>
        </w:rPr>
        <w:t>(колишня вул. Петровського)</w:t>
      </w:r>
      <w:r>
        <w:rPr>
          <w:rStyle w:val="st"/>
          <w:lang w:val="uk-UA"/>
        </w:rPr>
        <w:t xml:space="preserve">; </w:t>
      </w:r>
      <w:r>
        <w:rPr>
          <w:lang w:val="uk-UA"/>
        </w:rPr>
        <w:t xml:space="preserve">Масалітіної О.І. - це </w:t>
      </w:r>
      <w:r>
        <w:rPr>
          <w:rStyle w:val="st"/>
          <w:lang w:val="uk-UA"/>
        </w:rPr>
        <w:t xml:space="preserve">група тимчасових споруд (підприємницької діяльності), яка розташована в </w:t>
      </w:r>
      <w:r w:rsidRPr="00830D28">
        <w:rPr>
          <w:rStyle w:val="st"/>
          <w:lang w:val="uk-UA"/>
        </w:rPr>
        <w:t>м. Дергачі</w:t>
      </w:r>
      <w:r w:rsidRPr="00830D28">
        <w:rPr>
          <w:lang w:val="uk-UA"/>
        </w:rPr>
        <w:t xml:space="preserve">, вул. </w:t>
      </w:r>
      <w:r>
        <w:rPr>
          <w:lang w:val="uk-UA"/>
        </w:rPr>
        <w:t>Центральна, в районі магазину №15, в</w:t>
      </w:r>
      <w:r>
        <w:rPr>
          <w:rStyle w:val="st"/>
          <w:lang w:val="uk-UA"/>
        </w:rPr>
        <w:t xml:space="preserve">раховуючи, </w:t>
      </w:r>
      <w:r w:rsidRPr="00FC6F1B">
        <w:rPr>
          <w:rStyle w:val="st"/>
          <w:lang w:val="uk-UA"/>
        </w:rPr>
        <w:t>технічн</w:t>
      </w:r>
      <w:r>
        <w:rPr>
          <w:rStyle w:val="st"/>
          <w:lang w:val="uk-UA"/>
        </w:rPr>
        <w:t>і</w:t>
      </w:r>
      <w:r w:rsidRPr="00FC6F1B">
        <w:rPr>
          <w:rStyle w:val="st"/>
          <w:lang w:val="uk-UA"/>
        </w:rPr>
        <w:t xml:space="preserve"> документаці</w:t>
      </w:r>
      <w:r>
        <w:rPr>
          <w:rStyle w:val="st"/>
          <w:lang w:val="uk-UA"/>
        </w:rPr>
        <w:t>ї</w:t>
      </w:r>
      <w:r w:rsidRPr="00FC6F1B">
        <w:rPr>
          <w:rStyle w:val="st"/>
          <w:lang w:val="uk-UA"/>
        </w:rPr>
        <w:t xml:space="preserve"> із землеустрою щодо встановлення меж земельн</w:t>
      </w:r>
      <w:r>
        <w:rPr>
          <w:rStyle w:val="st"/>
          <w:lang w:val="uk-UA"/>
        </w:rPr>
        <w:t>их</w:t>
      </w:r>
      <w:r w:rsidRPr="00FC6F1B">
        <w:rPr>
          <w:rStyle w:val="st"/>
          <w:lang w:val="uk-UA"/>
        </w:rPr>
        <w:t xml:space="preserve"> ділян</w:t>
      </w:r>
      <w:r>
        <w:rPr>
          <w:rStyle w:val="st"/>
          <w:lang w:val="uk-UA"/>
        </w:rPr>
        <w:t>о</w:t>
      </w:r>
      <w:r w:rsidRPr="00FC6F1B">
        <w:rPr>
          <w:rStyle w:val="st"/>
          <w:lang w:val="uk-UA"/>
        </w:rPr>
        <w:t>к</w:t>
      </w:r>
      <w:r w:rsidRPr="00FC6F1B">
        <w:rPr>
          <w:rStyle w:val="st"/>
          <w:b/>
          <w:lang w:val="uk-UA"/>
        </w:rPr>
        <w:t>,</w:t>
      </w:r>
      <w:r w:rsidRPr="00FC6F1B">
        <w:rPr>
          <w:rStyle w:val="st"/>
          <w:lang w:val="uk-UA"/>
        </w:rPr>
        <w:t xml:space="preserve"> на як</w:t>
      </w:r>
      <w:r>
        <w:rPr>
          <w:rStyle w:val="st"/>
          <w:lang w:val="uk-UA"/>
        </w:rPr>
        <w:t>і</w:t>
      </w:r>
      <w:r w:rsidRPr="00FC6F1B">
        <w:rPr>
          <w:rStyle w:val="st"/>
          <w:lang w:val="uk-UA"/>
        </w:rPr>
        <w:t xml:space="preserve"> поширюються права сервітуту для обслуговування тимчасов</w:t>
      </w:r>
      <w:r>
        <w:rPr>
          <w:rStyle w:val="st"/>
          <w:lang w:val="uk-UA"/>
        </w:rPr>
        <w:t>их</w:t>
      </w:r>
      <w:r w:rsidRPr="00FC6F1B">
        <w:rPr>
          <w:rStyle w:val="st"/>
          <w:lang w:val="uk-UA"/>
        </w:rPr>
        <w:t xml:space="preserve"> споруд, </w:t>
      </w:r>
      <w:r w:rsidRPr="00FC6F1B">
        <w:rPr>
          <w:lang w:val="uk-UA"/>
        </w:rPr>
        <w:t xml:space="preserve">відповідно до Порядку розміщення тимчасових споруд для </w:t>
      </w:r>
      <w:r>
        <w:rPr>
          <w:lang w:val="uk-UA"/>
        </w:rPr>
        <w:t>п</w:t>
      </w:r>
      <w:r w:rsidRPr="00FC6F1B">
        <w:rPr>
          <w:lang w:val="uk-UA"/>
        </w:rPr>
        <w:t>ровадження підприємницької діяльності, до</w:t>
      </w:r>
      <w:r>
        <w:rPr>
          <w:lang w:val="uk-UA"/>
        </w:rPr>
        <w:t xml:space="preserve"> </w:t>
      </w:r>
      <w:r>
        <w:rPr>
          <w:rStyle w:val="Strong"/>
          <w:b w:val="0"/>
        </w:rPr>
        <w:t>Т</w:t>
      </w:r>
      <w:r w:rsidRPr="00365E8E">
        <w:rPr>
          <w:rStyle w:val="Strong"/>
          <w:b w:val="0"/>
        </w:rPr>
        <w:t xml:space="preserve">имчасового порядку щодо встановлення договору особистого сервітуту на земельні ділянки під тимчасовими </w:t>
      </w:r>
      <w:r>
        <w:rPr>
          <w:rStyle w:val="Strong"/>
          <w:b w:val="0"/>
        </w:rPr>
        <w:t>споруд</w:t>
      </w:r>
      <w:r w:rsidRPr="00365E8E">
        <w:rPr>
          <w:rStyle w:val="Strong"/>
          <w:b w:val="0"/>
        </w:rPr>
        <w:t xml:space="preserve">ами для провадження підприємницької діяльності </w:t>
      </w:r>
      <w:r>
        <w:rPr>
          <w:rStyle w:val="Strong"/>
          <w:b w:val="0"/>
        </w:rPr>
        <w:t>та для обслуговування інших споруд на території Дергачівської міської ради</w:t>
      </w:r>
      <w:r>
        <w:rPr>
          <w:rStyle w:val="Strong"/>
          <w:b w:val="0"/>
          <w:lang w:val="uk-UA"/>
        </w:rPr>
        <w:t xml:space="preserve">. </w:t>
      </w:r>
      <w:r>
        <w:rPr>
          <w:lang w:val="uk-UA"/>
        </w:rPr>
        <w:t xml:space="preserve">Звернулась до комісії з питанням пропозицій, зауважень до проектів рішень №42-43 та № 57-59. </w:t>
      </w:r>
    </w:p>
    <w:p w:rsidR="00AD0B98" w:rsidRPr="001F1AA1" w:rsidRDefault="00AD0B98" w:rsidP="001F1AA1">
      <w:pPr>
        <w:jc w:val="both"/>
        <w:rPr>
          <w:lang w:val="uk-UA"/>
        </w:rPr>
      </w:pPr>
      <w:r>
        <w:rPr>
          <w:lang w:val="uk-UA"/>
        </w:rPr>
        <w:t>Пропозицій не поступило.</w:t>
      </w:r>
    </w:p>
    <w:p w:rsidR="00AD0B98" w:rsidRPr="00A8310A" w:rsidRDefault="00AD0B98" w:rsidP="00A8310A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rStyle w:val="st"/>
          <w:lang w:val="uk-UA"/>
        </w:rPr>
        <w:t>Перейшла до питання проекту порядку денного №72 «</w:t>
      </w:r>
      <w:r w:rsidRPr="006C0625">
        <w:rPr>
          <w:lang w:val="uk-UA"/>
        </w:rPr>
        <w:t>Про затвердження Положення про умови відкритого архітектурно-містобудівного конкурсу реконструкції площі Перемоги, м. Дергачі</w:t>
      </w:r>
      <w:r>
        <w:rPr>
          <w:lang w:val="uk-UA"/>
        </w:rPr>
        <w:t>». Вказала, що проект рішення розроблений з</w:t>
      </w:r>
      <w:r w:rsidRPr="006C0625">
        <w:rPr>
          <w:lang w:val="uk-UA"/>
        </w:rPr>
        <w:t xml:space="preserve"> метою оновлення громадського простору площі Перемоги, м. Дергачі з відображенням істор</w:t>
      </w:r>
      <w:r>
        <w:rPr>
          <w:lang w:val="uk-UA"/>
        </w:rPr>
        <w:t>ичних та національних цінностей.</w:t>
      </w:r>
      <w:r w:rsidRPr="006C0625">
        <w:rPr>
          <w:lang w:val="uk-UA"/>
        </w:rPr>
        <w:t xml:space="preserve"> </w:t>
      </w:r>
      <w:r w:rsidRPr="00386BDB">
        <w:rPr>
          <w:u w:val="single"/>
          <w:lang w:val="uk-UA"/>
        </w:rPr>
        <w:t>ВИСТУПИЛИ</w:t>
      </w:r>
      <w:r w:rsidRPr="00386BDB">
        <w:rPr>
          <w:lang w:val="uk-UA"/>
        </w:rPr>
        <w:t>:</w:t>
      </w:r>
      <w:r>
        <w:rPr>
          <w:lang w:val="uk-UA"/>
        </w:rPr>
        <w:t xml:space="preserve"> Чибаров В.В., завідувач сектором містобудування та архітектури Дергачівської районної державної адміністрації, який ознайомив із проектом </w:t>
      </w:r>
      <w:r w:rsidRPr="00366544">
        <w:rPr>
          <w:lang w:val="uk-UA"/>
        </w:rPr>
        <w:t>програм</w:t>
      </w:r>
      <w:r>
        <w:rPr>
          <w:lang w:val="uk-UA"/>
        </w:rPr>
        <w:t>и</w:t>
      </w:r>
      <w:r w:rsidRPr="00366544">
        <w:rPr>
          <w:lang w:val="uk-UA"/>
        </w:rPr>
        <w:t xml:space="preserve"> та умов</w:t>
      </w:r>
      <w:r>
        <w:rPr>
          <w:lang w:val="uk-UA"/>
        </w:rPr>
        <w:t>ами</w:t>
      </w:r>
      <w:r w:rsidRPr="00366544">
        <w:rPr>
          <w:lang w:val="uk-UA"/>
        </w:rPr>
        <w:t xml:space="preserve"> конкурсу</w:t>
      </w:r>
      <w:r>
        <w:rPr>
          <w:lang w:val="uk-UA"/>
        </w:rPr>
        <w:t xml:space="preserve"> «</w:t>
      </w:r>
      <w:r w:rsidRPr="00366544">
        <w:rPr>
          <w:lang w:val="uk-UA"/>
        </w:rPr>
        <w:t>Відкритий конкурс на реконструкцію</w:t>
      </w:r>
      <w:r>
        <w:rPr>
          <w:lang w:val="uk-UA"/>
        </w:rPr>
        <w:t xml:space="preserve"> </w:t>
      </w:r>
      <w:r w:rsidRPr="00366544">
        <w:rPr>
          <w:lang w:val="uk-UA"/>
        </w:rPr>
        <w:t>площі Перемоги в місті Дергачі</w:t>
      </w:r>
      <w:r>
        <w:rPr>
          <w:lang w:val="uk-UA"/>
        </w:rPr>
        <w:t>».  Запропонував</w:t>
      </w:r>
      <w:r>
        <w:rPr>
          <w:bCs/>
          <w:lang w:val="uk-UA"/>
        </w:rPr>
        <w:t>,</w:t>
      </w:r>
      <w:r w:rsidRPr="00CE58EE">
        <w:rPr>
          <w:bCs/>
          <w:lang w:val="uk-UA"/>
        </w:rPr>
        <w:t xml:space="preserve"> </w:t>
      </w:r>
      <w:r w:rsidRPr="00CE58EE">
        <w:rPr>
          <w:lang w:val="uk-UA"/>
        </w:rPr>
        <w:t xml:space="preserve">як основній комісії </w:t>
      </w:r>
      <w:r>
        <w:rPr>
          <w:bCs/>
          <w:lang w:val="uk-UA"/>
        </w:rPr>
        <w:t xml:space="preserve">з даного питання </w:t>
      </w:r>
      <w:r w:rsidRPr="00CE58EE">
        <w:rPr>
          <w:bCs/>
          <w:lang w:val="uk-UA"/>
        </w:rPr>
        <w:t xml:space="preserve">розробити </w:t>
      </w:r>
      <w:r>
        <w:rPr>
          <w:lang w:val="uk-UA"/>
        </w:rPr>
        <w:t xml:space="preserve">рекомендації щодо визначення </w:t>
      </w:r>
      <w:r w:rsidRPr="00E359F1">
        <w:rPr>
          <w:lang w:val="uk-UA"/>
        </w:rPr>
        <w:t>загальн</w:t>
      </w:r>
      <w:r>
        <w:rPr>
          <w:lang w:val="uk-UA"/>
        </w:rPr>
        <w:t>ого</w:t>
      </w:r>
      <w:r w:rsidRPr="00E359F1">
        <w:rPr>
          <w:lang w:val="uk-UA"/>
        </w:rPr>
        <w:t xml:space="preserve"> призов</w:t>
      </w:r>
      <w:r>
        <w:rPr>
          <w:lang w:val="uk-UA"/>
        </w:rPr>
        <w:t>ого</w:t>
      </w:r>
      <w:r w:rsidRPr="00E359F1">
        <w:rPr>
          <w:lang w:val="uk-UA"/>
        </w:rPr>
        <w:t xml:space="preserve"> фонд</w:t>
      </w:r>
      <w:r>
        <w:rPr>
          <w:lang w:val="uk-UA"/>
        </w:rPr>
        <w:t xml:space="preserve">у та визначення премій </w:t>
      </w:r>
      <w:r w:rsidRPr="00E359F1">
        <w:rPr>
          <w:lang w:val="uk-UA"/>
        </w:rPr>
        <w:t xml:space="preserve">призових місць. </w:t>
      </w:r>
    </w:p>
    <w:p w:rsidR="00AD0B98" w:rsidRDefault="00AD0B98" w:rsidP="002E1121">
      <w:pPr>
        <w:rPr>
          <w:lang w:val="uk-UA"/>
        </w:rPr>
      </w:pPr>
      <w:r w:rsidRPr="00B67DFA">
        <w:rPr>
          <w:lang w:val="uk-UA"/>
        </w:rPr>
        <w:t>РОЗРОБКА РЕКОМЕНДАЦІ</w:t>
      </w:r>
      <w:r>
        <w:rPr>
          <w:lang w:val="uk-UA"/>
        </w:rPr>
        <w:t>Ї</w:t>
      </w:r>
      <w:r w:rsidRPr="00B67DFA">
        <w:rPr>
          <w:lang w:val="uk-UA"/>
        </w:rPr>
        <w:t>. Рекомендаці</w:t>
      </w:r>
      <w:r>
        <w:rPr>
          <w:lang w:val="uk-UA"/>
        </w:rPr>
        <w:t>я</w:t>
      </w:r>
      <w:r w:rsidRPr="00B67DFA">
        <w:rPr>
          <w:lang w:val="uk-UA"/>
        </w:rPr>
        <w:t xml:space="preserve"> дода</w:t>
      </w:r>
      <w:r>
        <w:rPr>
          <w:lang w:val="uk-UA"/>
        </w:rPr>
        <w:t>є</w:t>
      </w:r>
      <w:r w:rsidRPr="00B67DFA">
        <w:rPr>
          <w:lang w:val="uk-UA"/>
        </w:rPr>
        <w:t>ться.</w:t>
      </w:r>
    </w:p>
    <w:p w:rsidR="00AD0B98" w:rsidRPr="00BF6D8F" w:rsidRDefault="00AD0B98" w:rsidP="0046483D">
      <w:pPr>
        <w:jc w:val="both"/>
        <w:rPr>
          <w:lang w:val="uk-UA"/>
        </w:rPr>
      </w:pPr>
      <w:r w:rsidRPr="00386BDB">
        <w:rPr>
          <w:u w:val="single"/>
          <w:lang w:val="uk-UA"/>
        </w:rPr>
        <w:t>ВИСТУПИЛИ</w:t>
      </w:r>
      <w:r w:rsidRPr="00386BDB">
        <w:rPr>
          <w:lang w:val="uk-UA"/>
        </w:rPr>
        <w:t>:</w:t>
      </w:r>
      <w:r>
        <w:rPr>
          <w:lang w:val="uk-UA"/>
        </w:rPr>
        <w:t xml:space="preserve"> </w:t>
      </w:r>
      <w:r w:rsidRPr="00386BDB">
        <w:rPr>
          <w:lang w:val="uk-UA"/>
        </w:rPr>
        <w:t>Малявський Л.В., Шишов О.І., які вказали, що, вивчивши проекти рішень №№</w:t>
      </w:r>
      <w:r>
        <w:rPr>
          <w:lang w:val="uk-UA"/>
        </w:rPr>
        <w:t>4,9,10,19,28-33,42,43,57-59,72</w:t>
      </w:r>
      <w:r w:rsidRPr="00386BDB">
        <w:rPr>
          <w:lang w:val="uk-UA"/>
        </w:rPr>
        <w:t xml:space="preserve"> </w:t>
      </w:r>
      <w:r>
        <w:rPr>
          <w:lang w:val="uk-UA"/>
        </w:rPr>
        <w:t xml:space="preserve">порядку денного третьої </w:t>
      </w:r>
      <w:r w:rsidRPr="00F379B1">
        <w:rPr>
          <w:lang w:val="uk-UA"/>
        </w:rPr>
        <w:t>чергової за порядковим номером</w:t>
      </w:r>
      <w:r>
        <w:rPr>
          <w:lang w:val="uk-UA"/>
        </w:rPr>
        <w:t xml:space="preserve"> черговості</w:t>
      </w:r>
      <w:r w:rsidRPr="00F379B1">
        <w:rPr>
          <w:lang w:val="uk-UA"/>
        </w:rPr>
        <w:t xml:space="preserve"> сесії Дергачівської міської ради </w:t>
      </w:r>
      <w:r w:rsidRPr="006B2E5F">
        <w:t>V</w:t>
      </w:r>
      <w:r w:rsidRPr="00F379B1">
        <w:rPr>
          <w:lang w:val="uk-UA"/>
        </w:rPr>
        <w:t xml:space="preserve">ІІ скликання </w:t>
      </w:r>
      <w:r w:rsidRPr="00386BDB">
        <w:rPr>
          <w:lang w:val="uk-UA"/>
        </w:rPr>
        <w:t>та документи до них, зауважень не мають. Запропоновували розглянуті проекти рішень</w:t>
      </w:r>
      <w:r>
        <w:rPr>
          <w:lang w:val="uk-UA"/>
        </w:rPr>
        <w:t xml:space="preserve"> </w:t>
      </w:r>
      <w:r w:rsidRPr="00386BDB">
        <w:rPr>
          <w:lang w:val="uk-UA"/>
        </w:rPr>
        <w:t>№№</w:t>
      </w:r>
      <w:r>
        <w:rPr>
          <w:lang w:val="uk-UA"/>
        </w:rPr>
        <w:t>4,9,10,19,28-33,42,43,57-59,72</w:t>
      </w:r>
      <w:r w:rsidRPr="00386BDB">
        <w:rPr>
          <w:lang w:val="uk-UA"/>
        </w:rPr>
        <w:t xml:space="preserve"> </w:t>
      </w:r>
      <w:r>
        <w:rPr>
          <w:lang w:val="uk-UA"/>
        </w:rPr>
        <w:t xml:space="preserve">порядку денного третьої </w:t>
      </w:r>
      <w:r w:rsidRPr="00F379B1">
        <w:rPr>
          <w:lang w:val="uk-UA"/>
        </w:rPr>
        <w:t xml:space="preserve">чергової за порядковим номером </w:t>
      </w:r>
      <w:r>
        <w:rPr>
          <w:lang w:val="uk-UA"/>
        </w:rPr>
        <w:t xml:space="preserve">черговості </w:t>
      </w:r>
      <w:r w:rsidRPr="00F379B1">
        <w:rPr>
          <w:lang w:val="uk-UA"/>
        </w:rPr>
        <w:t xml:space="preserve">сесії Дергачівської міської ради </w:t>
      </w:r>
      <w:r w:rsidRPr="006B2E5F">
        <w:t>V</w:t>
      </w:r>
      <w:r w:rsidRPr="00F379B1">
        <w:rPr>
          <w:lang w:val="uk-UA"/>
        </w:rPr>
        <w:t xml:space="preserve">ІІ скликання </w:t>
      </w:r>
      <w:r w:rsidRPr="002176AA">
        <w:rPr>
          <w:lang w:val="uk-UA"/>
        </w:rPr>
        <w:t xml:space="preserve">разом з </w:t>
      </w:r>
      <w:r>
        <w:rPr>
          <w:lang w:val="uk-UA"/>
        </w:rPr>
        <w:t xml:space="preserve">рекомендацією до проекту рішення №72 (рекомендація додається)  і </w:t>
      </w:r>
      <w:r>
        <w:rPr>
          <w:bCs/>
          <w:lang w:val="uk-UA"/>
        </w:rPr>
        <w:t xml:space="preserve">пропозицію щодо внесення до проекту програми </w:t>
      </w:r>
      <w:r>
        <w:rPr>
          <w:lang w:val="uk-UA"/>
        </w:rPr>
        <w:t>соціально-економічного та культурного розвитку міста Дергач</w:t>
      </w:r>
      <w:r>
        <w:t>і на 2016 рік</w:t>
      </w:r>
      <w:r>
        <w:rPr>
          <w:bCs/>
          <w:lang w:val="uk-UA"/>
        </w:rPr>
        <w:t xml:space="preserve"> заходів</w:t>
      </w:r>
      <w:r>
        <w:rPr>
          <w:lang w:val="uk-UA"/>
        </w:rPr>
        <w:t xml:space="preserve">: </w:t>
      </w:r>
      <w:r>
        <w:rPr>
          <w:bCs/>
          <w:lang w:val="uk-UA"/>
        </w:rPr>
        <w:t xml:space="preserve">до переліку об’єктів дорожнього господарства по поточному ремонту вул. Садова додати об’єкт -  ділянку дороги від початку вул. Садової до перехрестя вул. Садової та вул. Соснової </w:t>
      </w:r>
      <w:r>
        <w:rPr>
          <w:lang w:val="uk-UA"/>
        </w:rPr>
        <w:t>передати на розгляд комісії питань планування, бюджету та фінансів та чергового пленарного засідання міської ради</w:t>
      </w:r>
      <w:r>
        <w:rPr>
          <w:bCs/>
          <w:lang w:val="uk-UA"/>
        </w:rPr>
        <w:t xml:space="preserve">. Після  детального вивчення всіма членами комісії проекту програми </w:t>
      </w:r>
      <w:r>
        <w:rPr>
          <w:lang w:val="uk-UA"/>
        </w:rPr>
        <w:t>соціально-економічного та культурного розвитку міста Дергач</w:t>
      </w:r>
      <w:r>
        <w:t>і на 2016 рік</w:t>
      </w:r>
      <w:r>
        <w:rPr>
          <w:bCs/>
          <w:lang w:val="uk-UA"/>
        </w:rPr>
        <w:t>, у разі виникнення пропозицій до проекту Програми, інформувати голову комісії з метою проведення ще одного засідання комісії.</w:t>
      </w:r>
    </w:p>
    <w:p w:rsidR="00AD0B98" w:rsidRPr="00614D10" w:rsidRDefault="00AD0B98" w:rsidP="001E602C">
      <w:pPr>
        <w:rPr>
          <w:caps/>
          <w:lang w:val="uk-UA"/>
        </w:rPr>
      </w:pPr>
      <w:r w:rsidRPr="0004206C">
        <w:rPr>
          <w:caps/>
          <w:lang w:val="uk-UA"/>
        </w:rPr>
        <w:t xml:space="preserve">Голосували:  за -  </w:t>
      </w:r>
      <w:r>
        <w:rPr>
          <w:caps/>
          <w:lang w:val="uk-UA"/>
        </w:rPr>
        <w:t xml:space="preserve">4                              </w:t>
      </w:r>
      <w:r w:rsidRPr="0004206C">
        <w:rPr>
          <w:caps/>
          <w:lang w:val="uk-UA"/>
        </w:rPr>
        <w:t>проти – 0</w:t>
      </w:r>
      <w:r>
        <w:rPr>
          <w:caps/>
          <w:lang w:val="uk-UA"/>
        </w:rPr>
        <w:t xml:space="preserve">                       </w:t>
      </w:r>
      <w:r w:rsidRPr="0004206C">
        <w:rPr>
          <w:caps/>
          <w:lang w:val="uk-UA"/>
        </w:rPr>
        <w:t>УТРИМАЛИСЬ – 0</w:t>
      </w:r>
    </w:p>
    <w:p w:rsidR="00AD0B98" w:rsidRDefault="00AD0B98" w:rsidP="0046483D">
      <w:pPr>
        <w:jc w:val="both"/>
        <w:rPr>
          <w:lang w:val="uk-UA"/>
        </w:rPr>
      </w:pPr>
      <w:r w:rsidRPr="002176AA">
        <w:rPr>
          <w:bCs/>
          <w:u w:val="single"/>
          <w:lang w:val="uk-UA"/>
        </w:rPr>
        <w:t>ВИРІШИЛИ</w:t>
      </w:r>
      <w:r w:rsidRPr="002176AA">
        <w:rPr>
          <w:bCs/>
          <w:lang w:val="uk-UA"/>
        </w:rPr>
        <w:t>:</w:t>
      </w:r>
      <w:r>
        <w:rPr>
          <w:bCs/>
          <w:lang w:val="uk-UA"/>
        </w:rPr>
        <w:t xml:space="preserve"> П</w:t>
      </w:r>
      <w:r w:rsidRPr="002176AA">
        <w:rPr>
          <w:lang w:val="uk-UA"/>
        </w:rPr>
        <w:t>роект</w:t>
      </w:r>
      <w:r>
        <w:rPr>
          <w:lang w:val="uk-UA"/>
        </w:rPr>
        <w:t>и</w:t>
      </w:r>
      <w:r w:rsidRPr="002176AA">
        <w:rPr>
          <w:lang w:val="uk-UA"/>
        </w:rPr>
        <w:t xml:space="preserve"> рішен</w:t>
      </w:r>
      <w:r>
        <w:rPr>
          <w:lang w:val="uk-UA"/>
        </w:rPr>
        <w:t>ь</w:t>
      </w:r>
      <w:r w:rsidRPr="002176AA">
        <w:rPr>
          <w:lang w:val="uk-UA"/>
        </w:rPr>
        <w:t xml:space="preserve"> </w:t>
      </w:r>
      <w:r w:rsidRPr="00386BDB">
        <w:rPr>
          <w:lang w:val="uk-UA"/>
        </w:rPr>
        <w:t>№№</w:t>
      </w:r>
      <w:r>
        <w:rPr>
          <w:lang w:val="uk-UA"/>
        </w:rPr>
        <w:t>4,9,10,19,28-33,42,43,57-59,72</w:t>
      </w:r>
      <w:r w:rsidRPr="00386BDB">
        <w:rPr>
          <w:lang w:val="uk-UA"/>
        </w:rPr>
        <w:t xml:space="preserve"> </w:t>
      </w:r>
      <w:r>
        <w:rPr>
          <w:lang w:val="uk-UA"/>
        </w:rPr>
        <w:t xml:space="preserve">порядку денного третьої </w:t>
      </w:r>
      <w:r w:rsidRPr="00F379B1">
        <w:rPr>
          <w:lang w:val="uk-UA"/>
        </w:rPr>
        <w:t xml:space="preserve">чергової за порядковим номером </w:t>
      </w:r>
      <w:r>
        <w:rPr>
          <w:lang w:val="uk-UA"/>
        </w:rPr>
        <w:t xml:space="preserve">черговості </w:t>
      </w:r>
      <w:r w:rsidRPr="00F379B1">
        <w:rPr>
          <w:lang w:val="uk-UA"/>
        </w:rPr>
        <w:t xml:space="preserve">сесії Дергачівської міської ради </w:t>
      </w:r>
      <w:r w:rsidRPr="006B2E5F">
        <w:t>V</w:t>
      </w:r>
      <w:r w:rsidRPr="00F379B1">
        <w:rPr>
          <w:lang w:val="uk-UA"/>
        </w:rPr>
        <w:t xml:space="preserve">ІІ скликання </w:t>
      </w:r>
      <w:r w:rsidRPr="002176AA">
        <w:rPr>
          <w:lang w:val="uk-UA"/>
        </w:rPr>
        <w:t xml:space="preserve">разом з </w:t>
      </w:r>
      <w:r>
        <w:rPr>
          <w:lang w:val="uk-UA"/>
        </w:rPr>
        <w:t xml:space="preserve">рекомендацією до проекту рішення №72 (рекомендація додається)  і </w:t>
      </w:r>
      <w:r>
        <w:rPr>
          <w:bCs/>
          <w:lang w:val="uk-UA"/>
        </w:rPr>
        <w:t xml:space="preserve">пропозицію щодо внесення до проекту програми </w:t>
      </w:r>
      <w:r>
        <w:rPr>
          <w:lang w:val="uk-UA"/>
        </w:rPr>
        <w:t>соціально-економічного та культурного розвитку міста Дергач</w:t>
      </w:r>
      <w:r>
        <w:t>і на 2016 рік</w:t>
      </w:r>
      <w:r>
        <w:rPr>
          <w:bCs/>
          <w:lang w:val="uk-UA"/>
        </w:rPr>
        <w:t xml:space="preserve"> заходів</w:t>
      </w:r>
      <w:r>
        <w:rPr>
          <w:lang w:val="uk-UA"/>
        </w:rPr>
        <w:t xml:space="preserve">: </w:t>
      </w:r>
      <w:r>
        <w:rPr>
          <w:bCs/>
          <w:lang w:val="uk-UA"/>
        </w:rPr>
        <w:t xml:space="preserve">до переліку об’єктів дорожнього господарства по поточному ремонту вул. Садова додати об’єкт -  ділянку дороги від початку вул. Садової до перехрестя вул. Садової та вул. Соснової </w:t>
      </w:r>
      <w:r>
        <w:rPr>
          <w:lang w:val="uk-UA"/>
        </w:rPr>
        <w:t>передати на розгляд комісії питань планування, бюджету та фінансів та чергового пленарного засідання міської ради</w:t>
      </w:r>
      <w:r>
        <w:rPr>
          <w:bCs/>
          <w:lang w:val="uk-UA"/>
        </w:rPr>
        <w:t xml:space="preserve">. Після  детального вивчення всіма членами комісії проекту програми </w:t>
      </w:r>
      <w:r>
        <w:rPr>
          <w:lang w:val="uk-UA"/>
        </w:rPr>
        <w:t>соціально-економічного та культурного розвитку міста Дергач</w:t>
      </w:r>
      <w:r>
        <w:t>і на 2016 рік</w:t>
      </w:r>
      <w:r>
        <w:rPr>
          <w:bCs/>
          <w:lang w:val="uk-UA"/>
        </w:rPr>
        <w:t>, у разі виникнення пропозицій до проекту Програми, інформувати голову комісії з метою проведення ще одного засідання комісії.</w:t>
      </w:r>
    </w:p>
    <w:p w:rsidR="00AD0B98" w:rsidRDefault="00AD0B98" w:rsidP="0024226F">
      <w:pPr>
        <w:pStyle w:val="a"/>
        <w:spacing w:line="240" w:lineRule="auto"/>
        <w:jc w:val="both"/>
      </w:pPr>
    </w:p>
    <w:p w:rsidR="00AD0B98" w:rsidRPr="00C70142" w:rsidRDefault="00AD0B98" w:rsidP="00C70142">
      <w:pPr>
        <w:pStyle w:val="a"/>
        <w:spacing w:line="240" w:lineRule="auto"/>
        <w:jc w:val="both"/>
      </w:pPr>
      <w:r>
        <w:rPr>
          <w:u w:val="single"/>
        </w:rPr>
        <w:t>2. СЛУХАЛИ:</w:t>
      </w:r>
      <w:r>
        <w:t xml:space="preserve"> Бондаренко К.І., секретаря міської ради, з інформацією про проведення обласного конкурсу міні-проектів розвитку територіальних громад «Разом в майбутнє» у 2016 році, яка повідомила, що з метою сприяння територіальним громадам сіл, селищ, міст Харківської області у розв’язанні місцевих проблем соціально-економічного характеру й створення умов для підвищення активності громад, розпочато прийом заявок на участь в обласному конкурсі міні—проектів розвитку територіальних громад «Разом в майбутнє» 2016 року. Ознайомила присутніх з Положенням про порядок проведення обласного конкурсу міні-проектів розвитку територіальних громад «Разом в майбутнє», затверджене рішенням обласної ради від 18 серпня 2011 року №227-</w:t>
      </w:r>
      <w:r>
        <w:rPr>
          <w:lang w:val="en-US"/>
        </w:rPr>
        <w:t>VI</w:t>
      </w:r>
      <w:r>
        <w:t xml:space="preserve"> (із змінами внесеними рішенням ІІ сесії </w:t>
      </w:r>
      <w:r>
        <w:rPr>
          <w:lang w:val="en-US"/>
        </w:rPr>
        <w:t>V</w:t>
      </w:r>
      <w:r>
        <w:t>І</w:t>
      </w:r>
      <w:r>
        <w:rPr>
          <w:lang w:val="en-US"/>
        </w:rPr>
        <w:t>I</w:t>
      </w:r>
      <w:r>
        <w:t xml:space="preserve"> скликання від 17 грудня 2015 року №11-</w:t>
      </w:r>
      <w:r>
        <w:rPr>
          <w:lang w:val="en-US"/>
        </w:rPr>
        <w:t>VI</w:t>
      </w:r>
      <w:r>
        <w:t xml:space="preserve">). Повідомила, що прийом міні-проектів здійснюється з 06 січня по 07 березня 2016 року. Більш детальна інформація щодо умов та порядку проведення обласного конкурсу розміщені на офіційних сайтах Харківської обласної ради: </w:t>
      </w:r>
      <w:hyperlink r:id="rId6" w:history="1">
        <w:r w:rsidRPr="00E44DE5">
          <w:rPr>
            <w:rStyle w:val="Hyperlink"/>
            <w:lang w:val="en-US"/>
          </w:rPr>
          <w:t>http</w:t>
        </w:r>
        <w:r w:rsidRPr="00EF0658">
          <w:rPr>
            <w:rStyle w:val="Hyperlink"/>
          </w:rPr>
          <w:t>://</w:t>
        </w:r>
        <w:r w:rsidRPr="00E44DE5">
          <w:rPr>
            <w:rStyle w:val="Hyperlink"/>
            <w:lang w:val="en-US"/>
          </w:rPr>
          <w:t>oblrada</w:t>
        </w:r>
        <w:r w:rsidRPr="00EF0658">
          <w:rPr>
            <w:rStyle w:val="Hyperlink"/>
          </w:rPr>
          <w:t>.</w:t>
        </w:r>
        <w:r w:rsidRPr="00E44DE5">
          <w:rPr>
            <w:rStyle w:val="Hyperlink"/>
            <w:lang w:val="en-US"/>
          </w:rPr>
          <w:t>kharkov</w:t>
        </w:r>
        <w:r w:rsidRPr="00EF0658">
          <w:rPr>
            <w:rStyle w:val="Hyperlink"/>
          </w:rPr>
          <w:t>.</w:t>
        </w:r>
        <w:r w:rsidRPr="00E44DE5">
          <w:rPr>
            <w:rStyle w:val="Hyperlink"/>
            <w:lang w:val="en-US"/>
          </w:rPr>
          <w:t>ua</w:t>
        </w:r>
        <w:r w:rsidRPr="00EF0658">
          <w:rPr>
            <w:rStyle w:val="Hyperlink"/>
          </w:rPr>
          <w:t>/</w:t>
        </w:r>
        <w:r w:rsidRPr="00E44DE5">
          <w:rPr>
            <w:rStyle w:val="Hyperlink"/>
            <w:lang w:val="en-US"/>
          </w:rPr>
          <w:t>ua</w:t>
        </w:r>
        <w:r w:rsidRPr="00EF0658">
          <w:rPr>
            <w:rStyle w:val="Hyperlink"/>
          </w:rPr>
          <w:t>/</w:t>
        </w:r>
        <w:r w:rsidRPr="00E44DE5">
          <w:rPr>
            <w:rStyle w:val="Hyperlink"/>
            <w:lang w:val="en-US"/>
          </w:rPr>
          <w:t>contest</w:t>
        </w:r>
        <w:r w:rsidRPr="00EF0658">
          <w:rPr>
            <w:rStyle w:val="Hyperlink"/>
          </w:rPr>
          <w:t>-</w:t>
        </w:r>
        <w:r w:rsidRPr="00E44DE5">
          <w:rPr>
            <w:rStyle w:val="Hyperlink"/>
            <w:lang w:val="en-US"/>
          </w:rPr>
          <w:t>grants</w:t>
        </w:r>
        <w:r w:rsidRPr="00EF0658">
          <w:rPr>
            <w:rStyle w:val="Hyperlink"/>
          </w:rPr>
          <w:t>/</w:t>
        </w:r>
        <w:r w:rsidRPr="00E44DE5">
          <w:rPr>
            <w:rStyle w:val="Hyperlink"/>
            <w:lang w:val="en-US"/>
          </w:rPr>
          <w:t>together</w:t>
        </w:r>
        <w:r w:rsidRPr="00EF0658">
          <w:rPr>
            <w:rStyle w:val="Hyperlink"/>
          </w:rPr>
          <w:t>-</w:t>
        </w:r>
        <w:r w:rsidRPr="00E44DE5">
          <w:rPr>
            <w:rStyle w:val="Hyperlink"/>
            <w:lang w:val="en-US"/>
          </w:rPr>
          <w:t>to</w:t>
        </w:r>
        <w:r w:rsidRPr="00EF0658">
          <w:rPr>
            <w:rStyle w:val="Hyperlink"/>
          </w:rPr>
          <w:t>-</w:t>
        </w:r>
        <w:r w:rsidRPr="00E44DE5">
          <w:rPr>
            <w:rStyle w:val="Hyperlink"/>
            <w:lang w:val="en-US"/>
          </w:rPr>
          <w:t>the</w:t>
        </w:r>
        <w:r w:rsidRPr="00EF0658">
          <w:rPr>
            <w:rStyle w:val="Hyperlink"/>
          </w:rPr>
          <w:t>-</w:t>
        </w:r>
        <w:r w:rsidRPr="00E44DE5">
          <w:rPr>
            <w:rStyle w:val="Hyperlink"/>
            <w:lang w:val="en-US"/>
          </w:rPr>
          <w:t>future</w:t>
        </w:r>
      </w:hyperlink>
      <w:r w:rsidRPr="00EF0658">
        <w:t xml:space="preserve"> </w:t>
      </w:r>
      <w:r>
        <w:t xml:space="preserve">та Асоціації органів місцевого самоврядування Харківської області:  </w:t>
      </w:r>
      <w:r w:rsidRPr="00EF0658">
        <w:rPr>
          <w:u w:val="single"/>
        </w:rPr>
        <w:t>http:/a</w:t>
      </w:r>
      <w:r>
        <w:rPr>
          <w:u w:val="single"/>
          <w:lang w:val="en-US"/>
        </w:rPr>
        <w:t>ssociation</w:t>
      </w:r>
      <w:r w:rsidRPr="00EF0658">
        <w:rPr>
          <w:u w:val="single"/>
        </w:rPr>
        <w:t>.kharkov.ua/</w:t>
      </w:r>
      <w:r>
        <w:rPr>
          <w:u w:val="single"/>
        </w:rPr>
        <w:t xml:space="preserve">.  </w:t>
      </w:r>
    </w:p>
    <w:p w:rsidR="00AD0B98" w:rsidRPr="0076535D" w:rsidRDefault="00AD0B98" w:rsidP="00D44A1C">
      <w:pPr>
        <w:rPr>
          <w:lang w:val="uk-UA"/>
        </w:rPr>
      </w:pPr>
      <w:r w:rsidRPr="0076535D">
        <w:rPr>
          <w:lang w:val="uk-UA"/>
        </w:rPr>
        <w:t>Інформацію взято до відома.</w:t>
      </w:r>
    </w:p>
    <w:p w:rsidR="00AD0B98" w:rsidRDefault="00AD0B98" w:rsidP="00D44A1C">
      <w:pPr>
        <w:rPr>
          <w:b/>
          <w:lang w:val="uk-UA"/>
        </w:rPr>
      </w:pPr>
    </w:p>
    <w:p w:rsidR="00AD0B98" w:rsidRDefault="00AD0B98" w:rsidP="00D44A1C">
      <w:pPr>
        <w:rPr>
          <w:b/>
          <w:lang w:val="uk-UA"/>
        </w:rPr>
      </w:pPr>
    </w:p>
    <w:p w:rsidR="00AD0B98" w:rsidRPr="00C70142" w:rsidRDefault="00AD0B98" w:rsidP="00D44A1C">
      <w:pPr>
        <w:rPr>
          <w:caps/>
          <w:lang w:val="uk-UA"/>
        </w:rPr>
      </w:pPr>
      <w:r w:rsidRPr="00C70142">
        <w:rPr>
          <w:lang w:val="uk-UA"/>
        </w:rPr>
        <w:t xml:space="preserve">Голова комісії  </w:t>
      </w:r>
      <w:r w:rsidRPr="00C70142">
        <w:rPr>
          <w:lang w:val="uk-UA"/>
        </w:rPr>
        <w:tab/>
      </w:r>
      <w:r w:rsidRPr="00C70142">
        <w:rPr>
          <w:lang w:val="uk-UA"/>
        </w:rPr>
        <w:tab/>
      </w:r>
      <w:r w:rsidRPr="00C70142">
        <w:rPr>
          <w:lang w:val="uk-UA"/>
        </w:rPr>
        <w:tab/>
      </w:r>
      <w:r w:rsidRPr="00C70142">
        <w:rPr>
          <w:lang w:val="uk-UA"/>
        </w:rPr>
        <w:tab/>
      </w:r>
      <w:r w:rsidRPr="00C70142">
        <w:rPr>
          <w:lang w:val="uk-UA"/>
        </w:rPr>
        <w:tab/>
      </w:r>
      <w:r w:rsidRPr="00C70142">
        <w:rPr>
          <w:lang w:val="uk-UA"/>
        </w:rPr>
        <w:tab/>
      </w:r>
      <w:r w:rsidRPr="00C70142">
        <w:rPr>
          <w:lang w:val="uk-UA"/>
        </w:rPr>
        <w:tab/>
      </w:r>
      <w:r w:rsidRPr="00C70142">
        <w:rPr>
          <w:lang w:val="uk-UA"/>
        </w:rPr>
        <w:tab/>
        <w:t>В.К.</w:t>
      </w:r>
      <w:r w:rsidRPr="00C70142">
        <w:t>К</w:t>
      </w:r>
      <w:r w:rsidRPr="00C70142">
        <w:rPr>
          <w:lang w:val="uk-UA"/>
        </w:rPr>
        <w:t xml:space="preserve">убицький </w:t>
      </w:r>
      <w:r w:rsidRPr="00C70142">
        <w:t xml:space="preserve"> </w:t>
      </w:r>
    </w:p>
    <w:p w:rsidR="00AD0B98" w:rsidRPr="00C70142" w:rsidRDefault="00AD0B98" w:rsidP="00D44A1C">
      <w:pPr>
        <w:rPr>
          <w:lang w:val="uk-UA"/>
        </w:rPr>
      </w:pPr>
    </w:p>
    <w:p w:rsidR="00AD0B98" w:rsidRPr="00C70142" w:rsidRDefault="00AD0B98" w:rsidP="00D44A1C">
      <w:pPr>
        <w:rPr>
          <w:lang w:val="uk-UA"/>
        </w:rPr>
      </w:pPr>
      <w:r w:rsidRPr="00C70142">
        <w:rPr>
          <w:lang w:val="uk-UA"/>
        </w:rPr>
        <w:t>Секретар</w:t>
      </w:r>
      <w:r w:rsidRPr="00C70142">
        <w:rPr>
          <w:lang w:val="uk-UA"/>
        </w:rPr>
        <w:tab/>
      </w:r>
      <w:r w:rsidRPr="00C70142">
        <w:rPr>
          <w:lang w:val="uk-UA"/>
        </w:rPr>
        <w:tab/>
      </w:r>
      <w:r w:rsidRPr="00C70142">
        <w:rPr>
          <w:lang w:val="uk-UA"/>
        </w:rPr>
        <w:tab/>
      </w:r>
      <w:r w:rsidRPr="00C70142">
        <w:rPr>
          <w:lang w:val="uk-UA"/>
        </w:rPr>
        <w:tab/>
      </w:r>
      <w:r w:rsidRPr="00C70142">
        <w:rPr>
          <w:lang w:val="uk-UA"/>
        </w:rPr>
        <w:tab/>
      </w:r>
      <w:r w:rsidRPr="00C70142">
        <w:rPr>
          <w:lang w:val="uk-UA"/>
        </w:rPr>
        <w:tab/>
      </w:r>
      <w:r w:rsidRPr="00C70142">
        <w:rPr>
          <w:lang w:val="uk-UA"/>
        </w:rPr>
        <w:tab/>
      </w:r>
      <w:r w:rsidRPr="00C70142">
        <w:rPr>
          <w:lang w:val="uk-UA"/>
        </w:rPr>
        <w:tab/>
      </w:r>
      <w:r w:rsidRPr="00C70142">
        <w:rPr>
          <w:lang w:val="uk-UA"/>
        </w:rPr>
        <w:tab/>
        <w:t xml:space="preserve">О.І.Шишов </w:t>
      </w:r>
    </w:p>
    <w:sectPr w:rsidR="00AD0B98" w:rsidRPr="00C70142" w:rsidSect="00A16ABB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906"/>
    <w:multiLevelType w:val="hybridMultilevel"/>
    <w:tmpl w:val="2DEE90EE"/>
    <w:lvl w:ilvl="0" w:tplc="4732C7B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BF90770"/>
    <w:multiLevelType w:val="hybridMultilevel"/>
    <w:tmpl w:val="16CE6494"/>
    <w:lvl w:ilvl="0" w:tplc="64823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7936"/>
    <w:multiLevelType w:val="hybridMultilevel"/>
    <w:tmpl w:val="26141958"/>
    <w:lvl w:ilvl="0" w:tplc="70167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778E4"/>
    <w:multiLevelType w:val="hybridMultilevel"/>
    <w:tmpl w:val="7F541F40"/>
    <w:lvl w:ilvl="0" w:tplc="EBA24A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929A9"/>
    <w:multiLevelType w:val="hybridMultilevel"/>
    <w:tmpl w:val="E5BE6DA6"/>
    <w:lvl w:ilvl="0" w:tplc="4D8416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06B96"/>
    <w:multiLevelType w:val="hybridMultilevel"/>
    <w:tmpl w:val="83223A7A"/>
    <w:lvl w:ilvl="0" w:tplc="46FC82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823F3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4F1294"/>
    <w:multiLevelType w:val="hybridMultilevel"/>
    <w:tmpl w:val="97169016"/>
    <w:lvl w:ilvl="0" w:tplc="880469F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3D216C27"/>
    <w:multiLevelType w:val="hybridMultilevel"/>
    <w:tmpl w:val="D9E849EA"/>
    <w:lvl w:ilvl="0" w:tplc="72E6642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C0BF0"/>
    <w:multiLevelType w:val="hybridMultilevel"/>
    <w:tmpl w:val="410A9FD2"/>
    <w:lvl w:ilvl="0" w:tplc="6BFCFE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6CA0864"/>
    <w:multiLevelType w:val="hybridMultilevel"/>
    <w:tmpl w:val="480C87C6"/>
    <w:lvl w:ilvl="0" w:tplc="B4F4A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06945"/>
    <w:multiLevelType w:val="hybridMultilevel"/>
    <w:tmpl w:val="AB567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D20081"/>
    <w:multiLevelType w:val="hybridMultilevel"/>
    <w:tmpl w:val="12CC69D4"/>
    <w:lvl w:ilvl="0" w:tplc="7C4A9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D2FEF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7061F4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540E75"/>
    <w:multiLevelType w:val="hybridMultilevel"/>
    <w:tmpl w:val="C090D088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7260ED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680076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062457"/>
    <w:multiLevelType w:val="hybridMultilevel"/>
    <w:tmpl w:val="03567882"/>
    <w:lvl w:ilvl="0" w:tplc="C9D6CD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6DA403EE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F244A1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C45708"/>
    <w:multiLevelType w:val="hybridMultilevel"/>
    <w:tmpl w:val="48FC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E8101CA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15"/>
  </w:num>
  <w:num w:numId="5">
    <w:abstractNumId w:val="18"/>
  </w:num>
  <w:num w:numId="6">
    <w:abstractNumId w:val="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  <w:num w:numId="13">
    <w:abstractNumId w:val="3"/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0"/>
  </w:num>
  <w:num w:numId="17">
    <w:abstractNumId w:val="6"/>
  </w:num>
  <w:num w:numId="18">
    <w:abstractNumId w:val="10"/>
  </w:num>
  <w:num w:numId="19">
    <w:abstractNumId w:val="14"/>
  </w:num>
  <w:num w:numId="20">
    <w:abstractNumId w:val="17"/>
  </w:num>
  <w:num w:numId="21">
    <w:abstractNumId w:val="12"/>
  </w:num>
  <w:num w:numId="22">
    <w:abstractNumId w:val="16"/>
  </w:num>
  <w:num w:numId="23">
    <w:abstractNumId w:val="4"/>
  </w:num>
  <w:num w:numId="24">
    <w:abstractNumId w:val="0"/>
  </w:num>
  <w:num w:numId="25">
    <w:abstractNumId w:val="2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298"/>
    <w:rsid w:val="00002394"/>
    <w:rsid w:val="00003028"/>
    <w:rsid w:val="00003943"/>
    <w:rsid w:val="00003E80"/>
    <w:rsid w:val="00006211"/>
    <w:rsid w:val="0000634E"/>
    <w:rsid w:val="00007025"/>
    <w:rsid w:val="00010574"/>
    <w:rsid w:val="00010FEF"/>
    <w:rsid w:val="00012BE8"/>
    <w:rsid w:val="00013889"/>
    <w:rsid w:val="00013ADE"/>
    <w:rsid w:val="000143CB"/>
    <w:rsid w:val="00017BF8"/>
    <w:rsid w:val="000215BC"/>
    <w:rsid w:val="0002174D"/>
    <w:rsid w:val="00023B0B"/>
    <w:rsid w:val="00026413"/>
    <w:rsid w:val="00027AA9"/>
    <w:rsid w:val="00027E98"/>
    <w:rsid w:val="000303D6"/>
    <w:rsid w:val="0003156C"/>
    <w:rsid w:val="00033C2A"/>
    <w:rsid w:val="00033E5C"/>
    <w:rsid w:val="00041008"/>
    <w:rsid w:val="00041A56"/>
    <w:rsid w:val="0004206C"/>
    <w:rsid w:val="0004222A"/>
    <w:rsid w:val="000429C1"/>
    <w:rsid w:val="00043535"/>
    <w:rsid w:val="0004488A"/>
    <w:rsid w:val="00045100"/>
    <w:rsid w:val="000461D3"/>
    <w:rsid w:val="000469B4"/>
    <w:rsid w:val="00046B4A"/>
    <w:rsid w:val="00047258"/>
    <w:rsid w:val="0005017E"/>
    <w:rsid w:val="00051F25"/>
    <w:rsid w:val="000520B9"/>
    <w:rsid w:val="00054F54"/>
    <w:rsid w:val="00055924"/>
    <w:rsid w:val="00055F17"/>
    <w:rsid w:val="000560F1"/>
    <w:rsid w:val="00061F5B"/>
    <w:rsid w:val="000620A7"/>
    <w:rsid w:val="000623B6"/>
    <w:rsid w:val="00063045"/>
    <w:rsid w:val="00063477"/>
    <w:rsid w:val="000668CA"/>
    <w:rsid w:val="00067FCC"/>
    <w:rsid w:val="00074A02"/>
    <w:rsid w:val="00075B3A"/>
    <w:rsid w:val="00075B3E"/>
    <w:rsid w:val="000772B8"/>
    <w:rsid w:val="0008413F"/>
    <w:rsid w:val="00084D69"/>
    <w:rsid w:val="000853BD"/>
    <w:rsid w:val="00086E7D"/>
    <w:rsid w:val="000922FF"/>
    <w:rsid w:val="0009278E"/>
    <w:rsid w:val="0009306D"/>
    <w:rsid w:val="000937EF"/>
    <w:rsid w:val="000949CB"/>
    <w:rsid w:val="00094AC6"/>
    <w:rsid w:val="00095E52"/>
    <w:rsid w:val="000968C3"/>
    <w:rsid w:val="00097879"/>
    <w:rsid w:val="000A068C"/>
    <w:rsid w:val="000A0DBA"/>
    <w:rsid w:val="000A389A"/>
    <w:rsid w:val="000A57D1"/>
    <w:rsid w:val="000A6281"/>
    <w:rsid w:val="000A7C60"/>
    <w:rsid w:val="000B2CA5"/>
    <w:rsid w:val="000B3B3C"/>
    <w:rsid w:val="000B3C53"/>
    <w:rsid w:val="000B44C6"/>
    <w:rsid w:val="000B5392"/>
    <w:rsid w:val="000B6977"/>
    <w:rsid w:val="000C1E86"/>
    <w:rsid w:val="000C2CA6"/>
    <w:rsid w:val="000C4C39"/>
    <w:rsid w:val="000C6395"/>
    <w:rsid w:val="000C6A75"/>
    <w:rsid w:val="000D01F9"/>
    <w:rsid w:val="000D04E6"/>
    <w:rsid w:val="000D2696"/>
    <w:rsid w:val="000D3B45"/>
    <w:rsid w:val="000D4493"/>
    <w:rsid w:val="000D46E6"/>
    <w:rsid w:val="000D4A89"/>
    <w:rsid w:val="000D5E4D"/>
    <w:rsid w:val="000E15D3"/>
    <w:rsid w:val="000E3EF3"/>
    <w:rsid w:val="000E4848"/>
    <w:rsid w:val="000E6CB5"/>
    <w:rsid w:val="000E72BE"/>
    <w:rsid w:val="000F1544"/>
    <w:rsid w:val="000F50BB"/>
    <w:rsid w:val="000F6245"/>
    <w:rsid w:val="000F6BC7"/>
    <w:rsid w:val="000F7D42"/>
    <w:rsid w:val="00103E63"/>
    <w:rsid w:val="00104C29"/>
    <w:rsid w:val="00106003"/>
    <w:rsid w:val="001073CD"/>
    <w:rsid w:val="001077D1"/>
    <w:rsid w:val="00111B8B"/>
    <w:rsid w:val="00111DD4"/>
    <w:rsid w:val="001133A9"/>
    <w:rsid w:val="00113C4C"/>
    <w:rsid w:val="00115160"/>
    <w:rsid w:val="00116376"/>
    <w:rsid w:val="00117287"/>
    <w:rsid w:val="00117454"/>
    <w:rsid w:val="00120B70"/>
    <w:rsid w:val="00124959"/>
    <w:rsid w:val="00126845"/>
    <w:rsid w:val="00130E01"/>
    <w:rsid w:val="00131EB0"/>
    <w:rsid w:val="001327F1"/>
    <w:rsid w:val="0013373D"/>
    <w:rsid w:val="00134755"/>
    <w:rsid w:val="00137031"/>
    <w:rsid w:val="00141E16"/>
    <w:rsid w:val="0014246F"/>
    <w:rsid w:val="00142ABF"/>
    <w:rsid w:val="00144F09"/>
    <w:rsid w:val="00146C34"/>
    <w:rsid w:val="0015058A"/>
    <w:rsid w:val="0015121E"/>
    <w:rsid w:val="00152C99"/>
    <w:rsid w:val="001537E8"/>
    <w:rsid w:val="001573E9"/>
    <w:rsid w:val="00157A3C"/>
    <w:rsid w:val="00161BB0"/>
    <w:rsid w:val="00162F86"/>
    <w:rsid w:val="00163A06"/>
    <w:rsid w:val="00163EF5"/>
    <w:rsid w:val="0016429E"/>
    <w:rsid w:val="0016502E"/>
    <w:rsid w:val="00171197"/>
    <w:rsid w:val="00174A1C"/>
    <w:rsid w:val="00174A65"/>
    <w:rsid w:val="00175080"/>
    <w:rsid w:val="00175BDE"/>
    <w:rsid w:val="001767B5"/>
    <w:rsid w:val="00176D09"/>
    <w:rsid w:val="00177E7B"/>
    <w:rsid w:val="00181082"/>
    <w:rsid w:val="001821D0"/>
    <w:rsid w:val="0018366C"/>
    <w:rsid w:val="0018529C"/>
    <w:rsid w:val="00185608"/>
    <w:rsid w:val="00185907"/>
    <w:rsid w:val="00187699"/>
    <w:rsid w:val="00191632"/>
    <w:rsid w:val="00192421"/>
    <w:rsid w:val="0019376B"/>
    <w:rsid w:val="00194521"/>
    <w:rsid w:val="001A2EB9"/>
    <w:rsid w:val="001A7634"/>
    <w:rsid w:val="001A7BD9"/>
    <w:rsid w:val="001B03A5"/>
    <w:rsid w:val="001B3CEC"/>
    <w:rsid w:val="001B53A2"/>
    <w:rsid w:val="001B568F"/>
    <w:rsid w:val="001C1D4E"/>
    <w:rsid w:val="001C476A"/>
    <w:rsid w:val="001C508F"/>
    <w:rsid w:val="001C7EB6"/>
    <w:rsid w:val="001D0289"/>
    <w:rsid w:val="001D1904"/>
    <w:rsid w:val="001D1D75"/>
    <w:rsid w:val="001D2DC0"/>
    <w:rsid w:val="001D39A6"/>
    <w:rsid w:val="001D42D1"/>
    <w:rsid w:val="001D4528"/>
    <w:rsid w:val="001D4BA8"/>
    <w:rsid w:val="001D6593"/>
    <w:rsid w:val="001D665A"/>
    <w:rsid w:val="001D7F7A"/>
    <w:rsid w:val="001E14D6"/>
    <w:rsid w:val="001E22AF"/>
    <w:rsid w:val="001E2E16"/>
    <w:rsid w:val="001E4536"/>
    <w:rsid w:val="001E4E90"/>
    <w:rsid w:val="001E5066"/>
    <w:rsid w:val="001E602C"/>
    <w:rsid w:val="001E6A41"/>
    <w:rsid w:val="001F0A5E"/>
    <w:rsid w:val="001F0F90"/>
    <w:rsid w:val="001F1AA1"/>
    <w:rsid w:val="001F1F30"/>
    <w:rsid w:val="001F219B"/>
    <w:rsid w:val="001F397F"/>
    <w:rsid w:val="001F41CA"/>
    <w:rsid w:val="001F4AA0"/>
    <w:rsid w:val="001F4D02"/>
    <w:rsid w:val="001F5E69"/>
    <w:rsid w:val="001F648E"/>
    <w:rsid w:val="001F6873"/>
    <w:rsid w:val="00201A23"/>
    <w:rsid w:val="002037D1"/>
    <w:rsid w:val="00204EF0"/>
    <w:rsid w:val="0020640A"/>
    <w:rsid w:val="00210F36"/>
    <w:rsid w:val="002113D1"/>
    <w:rsid w:val="0021187A"/>
    <w:rsid w:val="002118B8"/>
    <w:rsid w:val="002118EA"/>
    <w:rsid w:val="00212284"/>
    <w:rsid w:val="00213154"/>
    <w:rsid w:val="0021543B"/>
    <w:rsid w:val="00215AEE"/>
    <w:rsid w:val="00217664"/>
    <w:rsid w:val="002176AA"/>
    <w:rsid w:val="00222189"/>
    <w:rsid w:val="00224115"/>
    <w:rsid w:val="00224B73"/>
    <w:rsid w:val="00224DBE"/>
    <w:rsid w:val="002250B1"/>
    <w:rsid w:val="002251B7"/>
    <w:rsid w:val="002252E8"/>
    <w:rsid w:val="00225D60"/>
    <w:rsid w:val="002271D2"/>
    <w:rsid w:val="00227212"/>
    <w:rsid w:val="00230900"/>
    <w:rsid w:val="00234BCB"/>
    <w:rsid w:val="00236E66"/>
    <w:rsid w:val="002371C1"/>
    <w:rsid w:val="0024004A"/>
    <w:rsid w:val="002403FF"/>
    <w:rsid w:val="0024226F"/>
    <w:rsid w:val="002434B8"/>
    <w:rsid w:val="0024362D"/>
    <w:rsid w:val="00243ED3"/>
    <w:rsid w:val="00244487"/>
    <w:rsid w:val="00244EBC"/>
    <w:rsid w:val="00247299"/>
    <w:rsid w:val="002478EB"/>
    <w:rsid w:val="0025154A"/>
    <w:rsid w:val="00253436"/>
    <w:rsid w:val="00255B38"/>
    <w:rsid w:val="002560A9"/>
    <w:rsid w:val="0025630E"/>
    <w:rsid w:val="00256407"/>
    <w:rsid w:val="002618F1"/>
    <w:rsid w:val="002642D1"/>
    <w:rsid w:val="0027354E"/>
    <w:rsid w:val="00276204"/>
    <w:rsid w:val="002762F8"/>
    <w:rsid w:val="00282726"/>
    <w:rsid w:val="002839FD"/>
    <w:rsid w:val="0028466E"/>
    <w:rsid w:val="00290DD1"/>
    <w:rsid w:val="00290F0B"/>
    <w:rsid w:val="002919A6"/>
    <w:rsid w:val="00295632"/>
    <w:rsid w:val="00295F35"/>
    <w:rsid w:val="0029631E"/>
    <w:rsid w:val="00296424"/>
    <w:rsid w:val="00296558"/>
    <w:rsid w:val="002978F3"/>
    <w:rsid w:val="002A06AE"/>
    <w:rsid w:val="002A0957"/>
    <w:rsid w:val="002A0D41"/>
    <w:rsid w:val="002A2CC0"/>
    <w:rsid w:val="002A31EC"/>
    <w:rsid w:val="002A330C"/>
    <w:rsid w:val="002A4B71"/>
    <w:rsid w:val="002A5589"/>
    <w:rsid w:val="002B0579"/>
    <w:rsid w:val="002B16C9"/>
    <w:rsid w:val="002B1F46"/>
    <w:rsid w:val="002B2B9B"/>
    <w:rsid w:val="002B2F75"/>
    <w:rsid w:val="002B4EA4"/>
    <w:rsid w:val="002B751A"/>
    <w:rsid w:val="002B7A1B"/>
    <w:rsid w:val="002B7CEF"/>
    <w:rsid w:val="002C0882"/>
    <w:rsid w:val="002C153A"/>
    <w:rsid w:val="002C27F2"/>
    <w:rsid w:val="002C5851"/>
    <w:rsid w:val="002C605B"/>
    <w:rsid w:val="002C6AAB"/>
    <w:rsid w:val="002C71C1"/>
    <w:rsid w:val="002C7383"/>
    <w:rsid w:val="002D02D0"/>
    <w:rsid w:val="002D1222"/>
    <w:rsid w:val="002D3C52"/>
    <w:rsid w:val="002D4EA2"/>
    <w:rsid w:val="002E0551"/>
    <w:rsid w:val="002E09A0"/>
    <w:rsid w:val="002E1121"/>
    <w:rsid w:val="002E1932"/>
    <w:rsid w:val="002E1A33"/>
    <w:rsid w:val="002E5F94"/>
    <w:rsid w:val="002E7AB8"/>
    <w:rsid w:val="002F39C4"/>
    <w:rsid w:val="002F42C4"/>
    <w:rsid w:val="002F6CD7"/>
    <w:rsid w:val="00303A4B"/>
    <w:rsid w:val="00304800"/>
    <w:rsid w:val="003051DC"/>
    <w:rsid w:val="00312AF7"/>
    <w:rsid w:val="00315414"/>
    <w:rsid w:val="00315E1A"/>
    <w:rsid w:val="00316FFC"/>
    <w:rsid w:val="00317628"/>
    <w:rsid w:val="00322ABE"/>
    <w:rsid w:val="00322D58"/>
    <w:rsid w:val="00322E21"/>
    <w:rsid w:val="0032589E"/>
    <w:rsid w:val="0032677F"/>
    <w:rsid w:val="00333555"/>
    <w:rsid w:val="00333566"/>
    <w:rsid w:val="00333662"/>
    <w:rsid w:val="00334BD7"/>
    <w:rsid w:val="00335FE9"/>
    <w:rsid w:val="0033645A"/>
    <w:rsid w:val="00337C33"/>
    <w:rsid w:val="00337D90"/>
    <w:rsid w:val="00344A5E"/>
    <w:rsid w:val="00345DEF"/>
    <w:rsid w:val="003471BA"/>
    <w:rsid w:val="0034776B"/>
    <w:rsid w:val="003519EA"/>
    <w:rsid w:val="003542C1"/>
    <w:rsid w:val="003567C4"/>
    <w:rsid w:val="00356ADF"/>
    <w:rsid w:val="00356DF5"/>
    <w:rsid w:val="00356ED4"/>
    <w:rsid w:val="00357394"/>
    <w:rsid w:val="00357AAE"/>
    <w:rsid w:val="00357AC8"/>
    <w:rsid w:val="00357F9F"/>
    <w:rsid w:val="00360710"/>
    <w:rsid w:val="0036071B"/>
    <w:rsid w:val="0036294C"/>
    <w:rsid w:val="0036531C"/>
    <w:rsid w:val="00365E8E"/>
    <w:rsid w:val="00366544"/>
    <w:rsid w:val="003671C5"/>
    <w:rsid w:val="00367352"/>
    <w:rsid w:val="003679F0"/>
    <w:rsid w:val="00371DB5"/>
    <w:rsid w:val="00373208"/>
    <w:rsid w:val="0037341F"/>
    <w:rsid w:val="0037354B"/>
    <w:rsid w:val="003827F0"/>
    <w:rsid w:val="0038326B"/>
    <w:rsid w:val="00383E98"/>
    <w:rsid w:val="00385688"/>
    <w:rsid w:val="0038679F"/>
    <w:rsid w:val="00386BDB"/>
    <w:rsid w:val="003873DC"/>
    <w:rsid w:val="0039136B"/>
    <w:rsid w:val="00394EE9"/>
    <w:rsid w:val="00395FB2"/>
    <w:rsid w:val="003966B7"/>
    <w:rsid w:val="003A1042"/>
    <w:rsid w:val="003A1ED9"/>
    <w:rsid w:val="003A24DB"/>
    <w:rsid w:val="003A315B"/>
    <w:rsid w:val="003A3FE9"/>
    <w:rsid w:val="003A5D59"/>
    <w:rsid w:val="003A62B4"/>
    <w:rsid w:val="003A7BE7"/>
    <w:rsid w:val="003B01D5"/>
    <w:rsid w:val="003B2189"/>
    <w:rsid w:val="003B5BE4"/>
    <w:rsid w:val="003B733E"/>
    <w:rsid w:val="003C0655"/>
    <w:rsid w:val="003C3B44"/>
    <w:rsid w:val="003C5AA5"/>
    <w:rsid w:val="003C7E0B"/>
    <w:rsid w:val="003D0323"/>
    <w:rsid w:val="003D1A9A"/>
    <w:rsid w:val="003D34CF"/>
    <w:rsid w:val="003D41F7"/>
    <w:rsid w:val="003D4EFF"/>
    <w:rsid w:val="003D57C2"/>
    <w:rsid w:val="003D7488"/>
    <w:rsid w:val="003D7FA4"/>
    <w:rsid w:val="003E0E8C"/>
    <w:rsid w:val="003E1BD7"/>
    <w:rsid w:val="003E27EE"/>
    <w:rsid w:val="003E3025"/>
    <w:rsid w:val="003E36FA"/>
    <w:rsid w:val="003E7040"/>
    <w:rsid w:val="003E7664"/>
    <w:rsid w:val="003F2418"/>
    <w:rsid w:val="003F35A5"/>
    <w:rsid w:val="003F35E8"/>
    <w:rsid w:val="003F5793"/>
    <w:rsid w:val="003F5E20"/>
    <w:rsid w:val="003F6608"/>
    <w:rsid w:val="004001C9"/>
    <w:rsid w:val="00400928"/>
    <w:rsid w:val="004059FE"/>
    <w:rsid w:val="00406405"/>
    <w:rsid w:val="004070FE"/>
    <w:rsid w:val="00410B81"/>
    <w:rsid w:val="0041309D"/>
    <w:rsid w:val="00416F65"/>
    <w:rsid w:val="00417690"/>
    <w:rsid w:val="004178A8"/>
    <w:rsid w:val="00421878"/>
    <w:rsid w:val="004222E4"/>
    <w:rsid w:val="00422725"/>
    <w:rsid w:val="0042384D"/>
    <w:rsid w:val="00425258"/>
    <w:rsid w:val="00425DB7"/>
    <w:rsid w:val="0042649A"/>
    <w:rsid w:val="0042729D"/>
    <w:rsid w:val="0043011F"/>
    <w:rsid w:val="00435AA1"/>
    <w:rsid w:val="0043627F"/>
    <w:rsid w:val="00437F4E"/>
    <w:rsid w:val="0044523A"/>
    <w:rsid w:val="00445298"/>
    <w:rsid w:val="00445BD0"/>
    <w:rsid w:val="00447374"/>
    <w:rsid w:val="00451191"/>
    <w:rsid w:val="004560E4"/>
    <w:rsid w:val="004563E5"/>
    <w:rsid w:val="00456C79"/>
    <w:rsid w:val="00462421"/>
    <w:rsid w:val="0046483D"/>
    <w:rsid w:val="004661B6"/>
    <w:rsid w:val="00467018"/>
    <w:rsid w:val="00471204"/>
    <w:rsid w:val="00473056"/>
    <w:rsid w:val="00473E13"/>
    <w:rsid w:val="00475526"/>
    <w:rsid w:val="004755A1"/>
    <w:rsid w:val="004804A8"/>
    <w:rsid w:val="00481C40"/>
    <w:rsid w:val="00482460"/>
    <w:rsid w:val="00483EA1"/>
    <w:rsid w:val="004858CE"/>
    <w:rsid w:val="00487F21"/>
    <w:rsid w:val="0049168C"/>
    <w:rsid w:val="00491880"/>
    <w:rsid w:val="00493529"/>
    <w:rsid w:val="004966AD"/>
    <w:rsid w:val="004A1FDD"/>
    <w:rsid w:val="004A6654"/>
    <w:rsid w:val="004B0D90"/>
    <w:rsid w:val="004B164C"/>
    <w:rsid w:val="004B357E"/>
    <w:rsid w:val="004B6C85"/>
    <w:rsid w:val="004B75E5"/>
    <w:rsid w:val="004C2F80"/>
    <w:rsid w:val="004C37B5"/>
    <w:rsid w:val="004C51D5"/>
    <w:rsid w:val="004C532A"/>
    <w:rsid w:val="004C5F26"/>
    <w:rsid w:val="004C7A90"/>
    <w:rsid w:val="004D0675"/>
    <w:rsid w:val="004D0DFA"/>
    <w:rsid w:val="004D1FA2"/>
    <w:rsid w:val="004D204D"/>
    <w:rsid w:val="004D2BBB"/>
    <w:rsid w:val="004D2DC3"/>
    <w:rsid w:val="004D3E6A"/>
    <w:rsid w:val="004D4460"/>
    <w:rsid w:val="004D54AE"/>
    <w:rsid w:val="004D5FA3"/>
    <w:rsid w:val="004D6385"/>
    <w:rsid w:val="004D6F25"/>
    <w:rsid w:val="004E02C3"/>
    <w:rsid w:val="004E28A0"/>
    <w:rsid w:val="004E71BF"/>
    <w:rsid w:val="004F292C"/>
    <w:rsid w:val="004F31DC"/>
    <w:rsid w:val="004F3B4D"/>
    <w:rsid w:val="004F5773"/>
    <w:rsid w:val="004F6D5D"/>
    <w:rsid w:val="004F7634"/>
    <w:rsid w:val="00500605"/>
    <w:rsid w:val="00502ADD"/>
    <w:rsid w:val="00503D13"/>
    <w:rsid w:val="00504F42"/>
    <w:rsid w:val="00505B0A"/>
    <w:rsid w:val="00506754"/>
    <w:rsid w:val="00507097"/>
    <w:rsid w:val="0051010E"/>
    <w:rsid w:val="00510204"/>
    <w:rsid w:val="00512E7E"/>
    <w:rsid w:val="00513B89"/>
    <w:rsid w:val="00514320"/>
    <w:rsid w:val="005153FF"/>
    <w:rsid w:val="00515EAC"/>
    <w:rsid w:val="00516FB8"/>
    <w:rsid w:val="00517BAC"/>
    <w:rsid w:val="00520604"/>
    <w:rsid w:val="0052160E"/>
    <w:rsid w:val="00522582"/>
    <w:rsid w:val="00522D4C"/>
    <w:rsid w:val="005230C5"/>
    <w:rsid w:val="00523136"/>
    <w:rsid w:val="00525157"/>
    <w:rsid w:val="00525BE9"/>
    <w:rsid w:val="00527BDA"/>
    <w:rsid w:val="00531455"/>
    <w:rsid w:val="00532ED5"/>
    <w:rsid w:val="00535044"/>
    <w:rsid w:val="00537B2D"/>
    <w:rsid w:val="00541EAA"/>
    <w:rsid w:val="005430BB"/>
    <w:rsid w:val="005435B5"/>
    <w:rsid w:val="00543B1F"/>
    <w:rsid w:val="005465BA"/>
    <w:rsid w:val="0055175A"/>
    <w:rsid w:val="00551F64"/>
    <w:rsid w:val="00553507"/>
    <w:rsid w:val="00553A5F"/>
    <w:rsid w:val="0055402E"/>
    <w:rsid w:val="005564A4"/>
    <w:rsid w:val="00556A68"/>
    <w:rsid w:val="00557513"/>
    <w:rsid w:val="00557E3B"/>
    <w:rsid w:val="00560E30"/>
    <w:rsid w:val="00561757"/>
    <w:rsid w:val="00562069"/>
    <w:rsid w:val="005620C3"/>
    <w:rsid w:val="00562658"/>
    <w:rsid w:val="00564DFD"/>
    <w:rsid w:val="0056641F"/>
    <w:rsid w:val="005668B3"/>
    <w:rsid w:val="00570425"/>
    <w:rsid w:val="00570B4A"/>
    <w:rsid w:val="00570EAA"/>
    <w:rsid w:val="0057127D"/>
    <w:rsid w:val="00571E3D"/>
    <w:rsid w:val="00574E5F"/>
    <w:rsid w:val="00576978"/>
    <w:rsid w:val="00577307"/>
    <w:rsid w:val="005776F0"/>
    <w:rsid w:val="005823AC"/>
    <w:rsid w:val="00584E2C"/>
    <w:rsid w:val="00587EE9"/>
    <w:rsid w:val="00590837"/>
    <w:rsid w:val="00592AF3"/>
    <w:rsid w:val="005952AB"/>
    <w:rsid w:val="005971A4"/>
    <w:rsid w:val="00597966"/>
    <w:rsid w:val="005A0339"/>
    <w:rsid w:val="005A1987"/>
    <w:rsid w:val="005A4E3D"/>
    <w:rsid w:val="005A62A4"/>
    <w:rsid w:val="005A68D8"/>
    <w:rsid w:val="005A6E13"/>
    <w:rsid w:val="005A7413"/>
    <w:rsid w:val="005A7C0D"/>
    <w:rsid w:val="005A7C38"/>
    <w:rsid w:val="005B0C1E"/>
    <w:rsid w:val="005B253A"/>
    <w:rsid w:val="005B4195"/>
    <w:rsid w:val="005B4E02"/>
    <w:rsid w:val="005B4F1D"/>
    <w:rsid w:val="005B72C1"/>
    <w:rsid w:val="005C190E"/>
    <w:rsid w:val="005C3E2D"/>
    <w:rsid w:val="005C5726"/>
    <w:rsid w:val="005C59D9"/>
    <w:rsid w:val="005C5EE7"/>
    <w:rsid w:val="005C695D"/>
    <w:rsid w:val="005C6D51"/>
    <w:rsid w:val="005D02AA"/>
    <w:rsid w:val="005D374C"/>
    <w:rsid w:val="005D41B0"/>
    <w:rsid w:val="005D56E1"/>
    <w:rsid w:val="005E21B9"/>
    <w:rsid w:val="005E2B6C"/>
    <w:rsid w:val="005E3464"/>
    <w:rsid w:val="005E3C82"/>
    <w:rsid w:val="005E4828"/>
    <w:rsid w:val="005E4DC0"/>
    <w:rsid w:val="005E51CE"/>
    <w:rsid w:val="005E7E63"/>
    <w:rsid w:val="005F0CDD"/>
    <w:rsid w:val="005F0E02"/>
    <w:rsid w:val="005F7D94"/>
    <w:rsid w:val="00602D41"/>
    <w:rsid w:val="00603697"/>
    <w:rsid w:val="00603698"/>
    <w:rsid w:val="00603DEB"/>
    <w:rsid w:val="00607A13"/>
    <w:rsid w:val="00607A81"/>
    <w:rsid w:val="006117DA"/>
    <w:rsid w:val="00614A40"/>
    <w:rsid w:val="00614D10"/>
    <w:rsid w:val="00615B2E"/>
    <w:rsid w:val="00616D12"/>
    <w:rsid w:val="006170DE"/>
    <w:rsid w:val="00620446"/>
    <w:rsid w:val="006227D5"/>
    <w:rsid w:val="00622C21"/>
    <w:rsid w:val="00623EC4"/>
    <w:rsid w:val="00625089"/>
    <w:rsid w:val="00630011"/>
    <w:rsid w:val="00631AA1"/>
    <w:rsid w:val="00633670"/>
    <w:rsid w:val="00633FB7"/>
    <w:rsid w:val="00634A06"/>
    <w:rsid w:val="00635223"/>
    <w:rsid w:val="00637C27"/>
    <w:rsid w:val="00637F58"/>
    <w:rsid w:val="0064078A"/>
    <w:rsid w:val="00640E1A"/>
    <w:rsid w:val="00641B0E"/>
    <w:rsid w:val="00642E1C"/>
    <w:rsid w:val="00643785"/>
    <w:rsid w:val="00643D20"/>
    <w:rsid w:val="006442E2"/>
    <w:rsid w:val="006452E4"/>
    <w:rsid w:val="00645FF6"/>
    <w:rsid w:val="00646389"/>
    <w:rsid w:val="00646D49"/>
    <w:rsid w:val="006503C6"/>
    <w:rsid w:val="00650A43"/>
    <w:rsid w:val="0065460A"/>
    <w:rsid w:val="00654C2A"/>
    <w:rsid w:val="00654D75"/>
    <w:rsid w:val="00656398"/>
    <w:rsid w:val="00656DDF"/>
    <w:rsid w:val="00665801"/>
    <w:rsid w:val="006673CB"/>
    <w:rsid w:val="00671427"/>
    <w:rsid w:val="0067315B"/>
    <w:rsid w:val="0067484A"/>
    <w:rsid w:val="00675E79"/>
    <w:rsid w:val="00676065"/>
    <w:rsid w:val="006806E8"/>
    <w:rsid w:val="0068077A"/>
    <w:rsid w:val="00681366"/>
    <w:rsid w:val="00684242"/>
    <w:rsid w:val="00685E74"/>
    <w:rsid w:val="006867F9"/>
    <w:rsid w:val="00690D3A"/>
    <w:rsid w:val="00695BFF"/>
    <w:rsid w:val="006A007C"/>
    <w:rsid w:val="006A205E"/>
    <w:rsid w:val="006A2067"/>
    <w:rsid w:val="006A2BDC"/>
    <w:rsid w:val="006A4E85"/>
    <w:rsid w:val="006A5671"/>
    <w:rsid w:val="006A5920"/>
    <w:rsid w:val="006A75D1"/>
    <w:rsid w:val="006A7EE6"/>
    <w:rsid w:val="006B24F9"/>
    <w:rsid w:val="006B258F"/>
    <w:rsid w:val="006B2E5F"/>
    <w:rsid w:val="006B372D"/>
    <w:rsid w:val="006B398F"/>
    <w:rsid w:val="006B635F"/>
    <w:rsid w:val="006C0625"/>
    <w:rsid w:val="006C077F"/>
    <w:rsid w:val="006C49FD"/>
    <w:rsid w:val="006C7826"/>
    <w:rsid w:val="006D0407"/>
    <w:rsid w:val="006D0734"/>
    <w:rsid w:val="006D1BF1"/>
    <w:rsid w:val="006D4736"/>
    <w:rsid w:val="006D5B8B"/>
    <w:rsid w:val="006E03CB"/>
    <w:rsid w:val="006E08BC"/>
    <w:rsid w:val="006E11D1"/>
    <w:rsid w:val="006E299A"/>
    <w:rsid w:val="006E29E6"/>
    <w:rsid w:val="006E34CD"/>
    <w:rsid w:val="006E5490"/>
    <w:rsid w:val="006E68B0"/>
    <w:rsid w:val="006F0B35"/>
    <w:rsid w:val="006F23D7"/>
    <w:rsid w:val="006F29E9"/>
    <w:rsid w:val="006F49EF"/>
    <w:rsid w:val="006F702C"/>
    <w:rsid w:val="006F7457"/>
    <w:rsid w:val="007023BF"/>
    <w:rsid w:val="00703F29"/>
    <w:rsid w:val="00704690"/>
    <w:rsid w:val="007062E4"/>
    <w:rsid w:val="00706422"/>
    <w:rsid w:val="00710819"/>
    <w:rsid w:val="0071169D"/>
    <w:rsid w:val="0071365E"/>
    <w:rsid w:val="00714E80"/>
    <w:rsid w:val="00715687"/>
    <w:rsid w:val="00720614"/>
    <w:rsid w:val="007206AA"/>
    <w:rsid w:val="00720D78"/>
    <w:rsid w:val="00721A4C"/>
    <w:rsid w:val="007220B1"/>
    <w:rsid w:val="00724CC1"/>
    <w:rsid w:val="007273E1"/>
    <w:rsid w:val="00730624"/>
    <w:rsid w:val="007307A6"/>
    <w:rsid w:val="00730A88"/>
    <w:rsid w:val="0073432B"/>
    <w:rsid w:val="0073620C"/>
    <w:rsid w:val="0074054F"/>
    <w:rsid w:val="00743EFB"/>
    <w:rsid w:val="00745F6B"/>
    <w:rsid w:val="00746B12"/>
    <w:rsid w:val="00746B93"/>
    <w:rsid w:val="007508EE"/>
    <w:rsid w:val="00752051"/>
    <w:rsid w:val="00752823"/>
    <w:rsid w:val="00752E1A"/>
    <w:rsid w:val="00752F6D"/>
    <w:rsid w:val="00755454"/>
    <w:rsid w:val="00755D16"/>
    <w:rsid w:val="00755F0E"/>
    <w:rsid w:val="00755FD3"/>
    <w:rsid w:val="007561EA"/>
    <w:rsid w:val="00757624"/>
    <w:rsid w:val="00762062"/>
    <w:rsid w:val="00762268"/>
    <w:rsid w:val="00763802"/>
    <w:rsid w:val="00763BF9"/>
    <w:rsid w:val="0076468F"/>
    <w:rsid w:val="0076535D"/>
    <w:rsid w:val="0076630A"/>
    <w:rsid w:val="007712DB"/>
    <w:rsid w:val="00771B42"/>
    <w:rsid w:val="00771F0C"/>
    <w:rsid w:val="0077382B"/>
    <w:rsid w:val="00773DAD"/>
    <w:rsid w:val="00774940"/>
    <w:rsid w:val="00775E07"/>
    <w:rsid w:val="007767B9"/>
    <w:rsid w:val="00776C8A"/>
    <w:rsid w:val="007774FE"/>
    <w:rsid w:val="007804BE"/>
    <w:rsid w:val="007806DC"/>
    <w:rsid w:val="00781E07"/>
    <w:rsid w:val="00783CC6"/>
    <w:rsid w:val="00784641"/>
    <w:rsid w:val="0078469C"/>
    <w:rsid w:val="00785C00"/>
    <w:rsid w:val="00790BDF"/>
    <w:rsid w:val="00790E35"/>
    <w:rsid w:val="007930C5"/>
    <w:rsid w:val="00793114"/>
    <w:rsid w:val="007934A4"/>
    <w:rsid w:val="0079387E"/>
    <w:rsid w:val="00795C5F"/>
    <w:rsid w:val="007978D5"/>
    <w:rsid w:val="007A0803"/>
    <w:rsid w:val="007A1EAC"/>
    <w:rsid w:val="007A2EA6"/>
    <w:rsid w:val="007A3258"/>
    <w:rsid w:val="007A3D5F"/>
    <w:rsid w:val="007A648F"/>
    <w:rsid w:val="007B167C"/>
    <w:rsid w:val="007B186F"/>
    <w:rsid w:val="007B1AD5"/>
    <w:rsid w:val="007B222A"/>
    <w:rsid w:val="007B2BAC"/>
    <w:rsid w:val="007B3B69"/>
    <w:rsid w:val="007B4245"/>
    <w:rsid w:val="007B483D"/>
    <w:rsid w:val="007B5244"/>
    <w:rsid w:val="007B599E"/>
    <w:rsid w:val="007B72D5"/>
    <w:rsid w:val="007B74BC"/>
    <w:rsid w:val="007C0C4A"/>
    <w:rsid w:val="007C4B4C"/>
    <w:rsid w:val="007C6787"/>
    <w:rsid w:val="007C73EB"/>
    <w:rsid w:val="007C75D7"/>
    <w:rsid w:val="007D0346"/>
    <w:rsid w:val="007D10FC"/>
    <w:rsid w:val="007D2488"/>
    <w:rsid w:val="007D4253"/>
    <w:rsid w:val="007D48DD"/>
    <w:rsid w:val="007D5BB8"/>
    <w:rsid w:val="007D6BCE"/>
    <w:rsid w:val="007D7414"/>
    <w:rsid w:val="007D7CAE"/>
    <w:rsid w:val="007E3F86"/>
    <w:rsid w:val="007E5C54"/>
    <w:rsid w:val="007E69E0"/>
    <w:rsid w:val="007F1DE9"/>
    <w:rsid w:val="007F2930"/>
    <w:rsid w:val="007F557A"/>
    <w:rsid w:val="007F5783"/>
    <w:rsid w:val="007F62BE"/>
    <w:rsid w:val="007F65FA"/>
    <w:rsid w:val="007F6BE7"/>
    <w:rsid w:val="007F7546"/>
    <w:rsid w:val="007F7DAB"/>
    <w:rsid w:val="00802E8C"/>
    <w:rsid w:val="008053FE"/>
    <w:rsid w:val="00805B36"/>
    <w:rsid w:val="008075C4"/>
    <w:rsid w:val="00814781"/>
    <w:rsid w:val="008157C8"/>
    <w:rsid w:val="00816B6C"/>
    <w:rsid w:val="00816CB4"/>
    <w:rsid w:val="0081720D"/>
    <w:rsid w:val="008175DC"/>
    <w:rsid w:val="008207D4"/>
    <w:rsid w:val="00820CAD"/>
    <w:rsid w:val="00820CF9"/>
    <w:rsid w:val="008225D4"/>
    <w:rsid w:val="00822DA9"/>
    <w:rsid w:val="0082508B"/>
    <w:rsid w:val="008302E3"/>
    <w:rsid w:val="00830D28"/>
    <w:rsid w:val="00830E33"/>
    <w:rsid w:val="00835703"/>
    <w:rsid w:val="00836144"/>
    <w:rsid w:val="0083726A"/>
    <w:rsid w:val="0084425F"/>
    <w:rsid w:val="008443B7"/>
    <w:rsid w:val="008466A8"/>
    <w:rsid w:val="00846D33"/>
    <w:rsid w:val="0084793D"/>
    <w:rsid w:val="00851739"/>
    <w:rsid w:val="00851865"/>
    <w:rsid w:val="0085192C"/>
    <w:rsid w:val="00851AE9"/>
    <w:rsid w:val="00852058"/>
    <w:rsid w:val="00852A10"/>
    <w:rsid w:val="00853A62"/>
    <w:rsid w:val="008545FB"/>
    <w:rsid w:val="00860360"/>
    <w:rsid w:val="0086068D"/>
    <w:rsid w:val="00860B1D"/>
    <w:rsid w:val="00862CE0"/>
    <w:rsid w:val="008702F3"/>
    <w:rsid w:val="00870C37"/>
    <w:rsid w:val="00871E9F"/>
    <w:rsid w:val="00873ABC"/>
    <w:rsid w:val="00875C3F"/>
    <w:rsid w:val="008814C6"/>
    <w:rsid w:val="00882CEC"/>
    <w:rsid w:val="00882E79"/>
    <w:rsid w:val="0088306A"/>
    <w:rsid w:val="00884C2A"/>
    <w:rsid w:val="008855B3"/>
    <w:rsid w:val="00885B8F"/>
    <w:rsid w:val="0088644D"/>
    <w:rsid w:val="00887F3A"/>
    <w:rsid w:val="00890AB7"/>
    <w:rsid w:val="0089302A"/>
    <w:rsid w:val="00894C82"/>
    <w:rsid w:val="008958F3"/>
    <w:rsid w:val="008A2215"/>
    <w:rsid w:val="008A40AE"/>
    <w:rsid w:val="008A6994"/>
    <w:rsid w:val="008A70E0"/>
    <w:rsid w:val="008A7F6D"/>
    <w:rsid w:val="008B0A7E"/>
    <w:rsid w:val="008B0DD4"/>
    <w:rsid w:val="008B1BEF"/>
    <w:rsid w:val="008B3790"/>
    <w:rsid w:val="008B4DD8"/>
    <w:rsid w:val="008B4FCE"/>
    <w:rsid w:val="008B5C89"/>
    <w:rsid w:val="008B6ACA"/>
    <w:rsid w:val="008C0089"/>
    <w:rsid w:val="008C1425"/>
    <w:rsid w:val="008C3295"/>
    <w:rsid w:val="008C4396"/>
    <w:rsid w:val="008C5078"/>
    <w:rsid w:val="008D04BE"/>
    <w:rsid w:val="008D0533"/>
    <w:rsid w:val="008D15DB"/>
    <w:rsid w:val="008D19B2"/>
    <w:rsid w:val="008D5194"/>
    <w:rsid w:val="008D7697"/>
    <w:rsid w:val="008E1CB4"/>
    <w:rsid w:val="008E1FC0"/>
    <w:rsid w:val="008E2C65"/>
    <w:rsid w:val="008E31F5"/>
    <w:rsid w:val="008E3F48"/>
    <w:rsid w:val="008E48EA"/>
    <w:rsid w:val="008E5A44"/>
    <w:rsid w:val="008E7EC1"/>
    <w:rsid w:val="008F02D4"/>
    <w:rsid w:val="008F122F"/>
    <w:rsid w:val="008F1DB0"/>
    <w:rsid w:val="008F22C5"/>
    <w:rsid w:val="008F35FE"/>
    <w:rsid w:val="008F4DA4"/>
    <w:rsid w:val="008F737F"/>
    <w:rsid w:val="009005E1"/>
    <w:rsid w:val="00900AA1"/>
    <w:rsid w:val="00901B88"/>
    <w:rsid w:val="009021BC"/>
    <w:rsid w:val="00902FDA"/>
    <w:rsid w:val="009040DE"/>
    <w:rsid w:val="00905CA0"/>
    <w:rsid w:val="00906DF6"/>
    <w:rsid w:val="00907E82"/>
    <w:rsid w:val="0091189B"/>
    <w:rsid w:val="00914137"/>
    <w:rsid w:val="00917EE7"/>
    <w:rsid w:val="009204BE"/>
    <w:rsid w:val="00921845"/>
    <w:rsid w:val="00922271"/>
    <w:rsid w:val="00924411"/>
    <w:rsid w:val="009260B7"/>
    <w:rsid w:val="00926559"/>
    <w:rsid w:val="00927918"/>
    <w:rsid w:val="00934E57"/>
    <w:rsid w:val="00937FC2"/>
    <w:rsid w:val="00940CA7"/>
    <w:rsid w:val="00941AEA"/>
    <w:rsid w:val="00942027"/>
    <w:rsid w:val="00945345"/>
    <w:rsid w:val="009453B8"/>
    <w:rsid w:val="00951BD7"/>
    <w:rsid w:val="00954849"/>
    <w:rsid w:val="00955983"/>
    <w:rsid w:val="00957252"/>
    <w:rsid w:val="0096148F"/>
    <w:rsid w:val="00961844"/>
    <w:rsid w:val="00961A23"/>
    <w:rsid w:val="00962343"/>
    <w:rsid w:val="00963C58"/>
    <w:rsid w:val="0096655F"/>
    <w:rsid w:val="009667AD"/>
    <w:rsid w:val="009702F4"/>
    <w:rsid w:val="00972F6A"/>
    <w:rsid w:val="00974079"/>
    <w:rsid w:val="00974B61"/>
    <w:rsid w:val="009750E2"/>
    <w:rsid w:val="009753C0"/>
    <w:rsid w:val="009755D3"/>
    <w:rsid w:val="00975891"/>
    <w:rsid w:val="00975E08"/>
    <w:rsid w:val="0098316E"/>
    <w:rsid w:val="0098317C"/>
    <w:rsid w:val="00986EFA"/>
    <w:rsid w:val="009879CF"/>
    <w:rsid w:val="0099057B"/>
    <w:rsid w:val="00990826"/>
    <w:rsid w:val="00990ABE"/>
    <w:rsid w:val="009929DE"/>
    <w:rsid w:val="009A0C82"/>
    <w:rsid w:val="009A1349"/>
    <w:rsid w:val="009A4D29"/>
    <w:rsid w:val="009B1CB3"/>
    <w:rsid w:val="009B2F0C"/>
    <w:rsid w:val="009B33F8"/>
    <w:rsid w:val="009B45B8"/>
    <w:rsid w:val="009B700D"/>
    <w:rsid w:val="009C1AD0"/>
    <w:rsid w:val="009C1E52"/>
    <w:rsid w:val="009C1EBE"/>
    <w:rsid w:val="009C1EF3"/>
    <w:rsid w:val="009C21AB"/>
    <w:rsid w:val="009C3304"/>
    <w:rsid w:val="009C438B"/>
    <w:rsid w:val="009C69AE"/>
    <w:rsid w:val="009C6A65"/>
    <w:rsid w:val="009C6FFA"/>
    <w:rsid w:val="009C7D72"/>
    <w:rsid w:val="009C7F19"/>
    <w:rsid w:val="009D506B"/>
    <w:rsid w:val="009D6467"/>
    <w:rsid w:val="009E2ED1"/>
    <w:rsid w:val="009F598A"/>
    <w:rsid w:val="009F6804"/>
    <w:rsid w:val="00A0382C"/>
    <w:rsid w:val="00A04FA1"/>
    <w:rsid w:val="00A1023C"/>
    <w:rsid w:val="00A10EAE"/>
    <w:rsid w:val="00A1112F"/>
    <w:rsid w:val="00A12044"/>
    <w:rsid w:val="00A15337"/>
    <w:rsid w:val="00A16171"/>
    <w:rsid w:val="00A16ABB"/>
    <w:rsid w:val="00A17089"/>
    <w:rsid w:val="00A2197D"/>
    <w:rsid w:val="00A23FD0"/>
    <w:rsid w:val="00A24CC8"/>
    <w:rsid w:val="00A252B4"/>
    <w:rsid w:val="00A25753"/>
    <w:rsid w:val="00A30056"/>
    <w:rsid w:val="00A31F26"/>
    <w:rsid w:val="00A33343"/>
    <w:rsid w:val="00A34AC6"/>
    <w:rsid w:val="00A35D12"/>
    <w:rsid w:val="00A44561"/>
    <w:rsid w:val="00A45D76"/>
    <w:rsid w:val="00A51F68"/>
    <w:rsid w:val="00A5221E"/>
    <w:rsid w:val="00A52BAA"/>
    <w:rsid w:val="00A55F0C"/>
    <w:rsid w:val="00A56693"/>
    <w:rsid w:val="00A6213E"/>
    <w:rsid w:val="00A6372E"/>
    <w:rsid w:val="00A65076"/>
    <w:rsid w:val="00A70D0D"/>
    <w:rsid w:val="00A72247"/>
    <w:rsid w:val="00A728C7"/>
    <w:rsid w:val="00A72FDA"/>
    <w:rsid w:val="00A738F1"/>
    <w:rsid w:val="00A7392B"/>
    <w:rsid w:val="00A7468A"/>
    <w:rsid w:val="00A74C5D"/>
    <w:rsid w:val="00A758BB"/>
    <w:rsid w:val="00A77100"/>
    <w:rsid w:val="00A77902"/>
    <w:rsid w:val="00A809FA"/>
    <w:rsid w:val="00A82140"/>
    <w:rsid w:val="00A8310A"/>
    <w:rsid w:val="00A83BE9"/>
    <w:rsid w:val="00A85058"/>
    <w:rsid w:val="00A85C82"/>
    <w:rsid w:val="00A915E3"/>
    <w:rsid w:val="00A91C5B"/>
    <w:rsid w:val="00A91DC1"/>
    <w:rsid w:val="00A9366A"/>
    <w:rsid w:val="00A93C4E"/>
    <w:rsid w:val="00A954E3"/>
    <w:rsid w:val="00A95645"/>
    <w:rsid w:val="00A97812"/>
    <w:rsid w:val="00AA00B1"/>
    <w:rsid w:val="00AA1D65"/>
    <w:rsid w:val="00AA4B7D"/>
    <w:rsid w:val="00AA556B"/>
    <w:rsid w:val="00AA65B7"/>
    <w:rsid w:val="00AA6D4D"/>
    <w:rsid w:val="00AA754A"/>
    <w:rsid w:val="00AB05E7"/>
    <w:rsid w:val="00AB0D3D"/>
    <w:rsid w:val="00AB142B"/>
    <w:rsid w:val="00AB25A4"/>
    <w:rsid w:val="00AB4902"/>
    <w:rsid w:val="00AC02DD"/>
    <w:rsid w:val="00AC08C7"/>
    <w:rsid w:val="00AC0B33"/>
    <w:rsid w:val="00AC0BC4"/>
    <w:rsid w:val="00AC3E8C"/>
    <w:rsid w:val="00AC41CB"/>
    <w:rsid w:val="00AC5041"/>
    <w:rsid w:val="00AC5586"/>
    <w:rsid w:val="00AC70D6"/>
    <w:rsid w:val="00AC7194"/>
    <w:rsid w:val="00AC784F"/>
    <w:rsid w:val="00AC7CB9"/>
    <w:rsid w:val="00AD0759"/>
    <w:rsid w:val="00AD0B98"/>
    <w:rsid w:val="00AD1019"/>
    <w:rsid w:val="00AD144D"/>
    <w:rsid w:val="00AD1E3C"/>
    <w:rsid w:val="00AD5AA9"/>
    <w:rsid w:val="00AD6B91"/>
    <w:rsid w:val="00AE435C"/>
    <w:rsid w:val="00AE46A6"/>
    <w:rsid w:val="00AE4EFF"/>
    <w:rsid w:val="00AE712B"/>
    <w:rsid w:val="00AE716C"/>
    <w:rsid w:val="00AF01BD"/>
    <w:rsid w:val="00AF0CF0"/>
    <w:rsid w:val="00AF389E"/>
    <w:rsid w:val="00AF3D86"/>
    <w:rsid w:val="00AF494F"/>
    <w:rsid w:val="00AF54E1"/>
    <w:rsid w:val="00AF5715"/>
    <w:rsid w:val="00AF6266"/>
    <w:rsid w:val="00B018E9"/>
    <w:rsid w:val="00B02F38"/>
    <w:rsid w:val="00B04033"/>
    <w:rsid w:val="00B04B1B"/>
    <w:rsid w:val="00B04CE5"/>
    <w:rsid w:val="00B072C4"/>
    <w:rsid w:val="00B07ABE"/>
    <w:rsid w:val="00B105EB"/>
    <w:rsid w:val="00B106E2"/>
    <w:rsid w:val="00B12ABE"/>
    <w:rsid w:val="00B13C6E"/>
    <w:rsid w:val="00B14546"/>
    <w:rsid w:val="00B160D3"/>
    <w:rsid w:val="00B209AE"/>
    <w:rsid w:val="00B24832"/>
    <w:rsid w:val="00B24BE6"/>
    <w:rsid w:val="00B24CB9"/>
    <w:rsid w:val="00B25106"/>
    <w:rsid w:val="00B25D98"/>
    <w:rsid w:val="00B27544"/>
    <w:rsid w:val="00B30618"/>
    <w:rsid w:val="00B3102E"/>
    <w:rsid w:val="00B3199F"/>
    <w:rsid w:val="00B31D11"/>
    <w:rsid w:val="00B31F39"/>
    <w:rsid w:val="00B3402B"/>
    <w:rsid w:val="00B34D74"/>
    <w:rsid w:val="00B36CC4"/>
    <w:rsid w:val="00B379F8"/>
    <w:rsid w:val="00B401A6"/>
    <w:rsid w:val="00B4270B"/>
    <w:rsid w:val="00B42D24"/>
    <w:rsid w:val="00B4646E"/>
    <w:rsid w:val="00B4701E"/>
    <w:rsid w:val="00B47566"/>
    <w:rsid w:val="00B50F88"/>
    <w:rsid w:val="00B51682"/>
    <w:rsid w:val="00B51DA4"/>
    <w:rsid w:val="00B55F67"/>
    <w:rsid w:val="00B634F8"/>
    <w:rsid w:val="00B636BB"/>
    <w:rsid w:val="00B67351"/>
    <w:rsid w:val="00B67DFA"/>
    <w:rsid w:val="00B70E7D"/>
    <w:rsid w:val="00B70EC4"/>
    <w:rsid w:val="00B711D5"/>
    <w:rsid w:val="00B743D1"/>
    <w:rsid w:val="00B76B25"/>
    <w:rsid w:val="00B77297"/>
    <w:rsid w:val="00B83138"/>
    <w:rsid w:val="00B83EEB"/>
    <w:rsid w:val="00B83FBB"/>
    <w:rsid w:val="00B855F1"/>
    <w:rsid w:val="00B85F38"/>
    <w:rsid w:val="00B9245D"/>
    <w:rsid w:val="00B94236"/>
    <w:rsid w:val="00B96DA5"/>
    <w:rsid w:val="00BA0E58"/>
    <w:rsid w:val="00BA214C"/>
    <w:rsid w:val="00BA5257"/>
    <w:rsid w:val="00BA6570"/>
    <w:rsid w:val="00BB101A"/>
    <w:rsid w:val="00BB238E"/>
    <w:rsid w:val="00BB3A5E"/>
    <w:rsid w:val="00BB3FB0"/>
    <w:rsid w:val="00BB5F29"/>
    <w:rsid w:val="00BB7901"/>
    <w:rsid w:val="00BC0763"/>
    <w:rsid w:val="00BC0E6D"/>
    <w:rsid w:val="00BC2240"/>
    <w:rsid w:val="00BC3382"/>
    <w:rsid w:val="00BC4075"/>
    <w:rsid w:val="00BC526F"/>
    <w:rsid w:val="00BC5C82"/>
    <w:rsid w:val="00BC5D6C"/>
    <w:rsid w:val="00BC6349"/>
    <w:rsid w:val="00BC7BAC"/>
    <w:rsid w:val="00BD19E2"/>
    <w:rsid w:val="00BD20AF"/>
    <w:rsid w:val="00BD2DE6"/>
    <w:rsid w:val="00BD4996"/>
    <w:rsid w:val="00BD5C03"/>
    <w:rsid w:val="00BD5CEE"/>
    <w:rsid w:val="00BD5D70"/>
    <w:rsid w:val="00BD63BC"/>
    <w:rsid w:val="00BD6849"/>
    <w:rsid w:val="00BD6936"/>
    <w:rsid w:val="00BD738E"/>
    <w:rsid w:val="00BD7D6D"/>
    <w:rsid w:val="00BE0F2A"/>
    <w:rsid w:val="00BE19B3"/>
    <w:rsid w:val="00BE23FC"/>
    <w:rsid w:val="00BE2933"/>
    <w:rsid w:val="00BE29D3"/>
    <w:rsid w:val="00BE326B"/>
    <w:rsid w:val="00BE4F5B"/>
    <w:rsid w:val="00BE5A09"/>
    <w:rsid w:val="00BE6A30"/>
    <w:rsid w:val="00BE7197"/>
    <w:rsid w:val="00BF0D9B"/>
    <w:rsid w:val="00BF11DA"/>
    <w:rsid w:val="00BF1CEB"/>
    <w:rsid w:val="00BF45D8"/>
    <w:rsid w:val="00BF625D"/>
    <w:rsid w:val="00BF62A9"/>
    <w:rsid w:val="00BF6C87"/>
    <w:rsid w:val="00BF6D8F"/>
    <w:rsid w:val="00BF7365"/>
    <w:rsid w:val="00C00581"/>
    <w:rsid w:val="00C005BD"/>
    <w:rsid w:val="00C01BF3"/>
    <w:rsid w:val="00C0260D"/>
    <w:rsid w:val="00C02830"/>
    <w:rsid w:val="00C02F45"/>
    <w:rsid w:val="00C04232"/>
    <w:rsid w:val="00C04F56"/>
    <w:rsid w:val="00C05FE6"/>
    <w:rsid w:val="00C070B3"/>
    <w:rsid w:val="00C10425"/>
    <w:rsid w:val="00C108F6"/>
    <w:rsid w:val="00C10B09"/>
    <w:rsid w:val="00C11C7C"/>
    <w:rsid w:val="00C11D3B"/>
    <w:rsid w:val="00C12A74"/>
    <w:rsid w:val="00C22579"/>
    <w:rsid w:val="00C2505E"/>
    <w:rsid w:val="00C30EE2"/>
    <w:rsid w:val="00C310F6"/>
    <w:rsid w:val="00C32247"/>
    <w:rsid w:val="00C361FC"/>
    <w:rsid w:val="00C40281"/>
    <w:rsid w:val="00C40D29"/>
    <w:rsid w:val="00C42898"/>
    <w:rsid w:val="00C43109"/>
    <w:rsid w:val="00C4421C"/>
    <w:rsid w:val="00C44EEA"/>
    <w:rsid w:val="00C4711B"/>
    <w:rsid w:val="00C472C9"/>
    <w:rsid w:val="00C47797"/>
    <w:rsid w:val="00C5188A"/>
    <w:rsid w:val="00C53C0F"/>
    <w:rsid w:val="00C53D16"/>
    <w:rsid w:val="00C5734A"/>
    <w:rsid w:val="00C57356"/>
    <w:rsid w:val="00C606A2"/>
    <w:rsid w:val="00C62CBF"/>
    <w:rsid w:val="00C64C88"/>
    <w:rsid w:val="00C64EDC"/>
    <w:rsid w:val="00C65A07"/>
    <w:rsid w:val="00C66A23"/>
    <w:rsid w:val="00C66F5E"/>
    <w:rsid w:val="00C675D5"/>
    <w:rsid w:val="00C70142"/>
    <w:rsid w:val="00C71995"/>
    <w:rsid w:val="00C72CAD"/>
    <w:rsid w:val="00C73694"/>
    <w:rsid w:val="00C746D7"/>
    <w:rsid w:val="00C754B9"/>
    <w:rsid w:val="00C76CFF"/>
    <w:rsid w:val="00C77B09"/>
    <w:rsid w:val="00C81C4D"/>
    <w:rsid w:val="00C82345"/>
    <w:rsid w:val="00C8257E"/>
    <w:rsid w:val="00C832EF"/>
    <w:rsid w:val="00C85DD1"/>
    <w:rsid w:val="00C8614E"/>
    <w:rsid w:val="00C87B2E"/>
    <w:rsid w:val="00C91D06"/>
    <w:rsid w:val="00C93EA9"/>
    <w:rsid w:val="00CA0694"/>
    <w:rsid w:val="00CA0F42"/>
    <w:rsid w:val="00CA1931"/>
    <w:rsid w:val="00CA1DBA"/>
    <w:rsid w:val="00CA381B"/>
    <w:rsid w:val="00CA3FC2"/>
    <w:rsid w:val="00CA56BE"/>
    <w:rsid w:val="00CA5F87"/>
    <w:rsid w:val="00CA61CD"/>
    <w:rsid w:val="00CB00A2"/>
    <w:rsid w:val="00CB21A7"/>
    <w:rsid w:val="00CB28F9"/>
    <w:rsid w:val="00CB60EE"/>
    <w:rsid w:val="00CB6D31"/>
    <w:rsid w:val="00CB7F53"/>
    <w:rsid w:val="00CC1779"/>
    <w:rsid w:val="00CC357D"/>
    <w:rsid w:val="00CC3B24"/>
    <w:rsid w:val="00CC7CED"/>
    <w:rsid w:val="00CD0CD1"/>
    <w:rsid w:val="00CD1C30"/>
    <w:rsid w:val="00CD6F2C"/>
    <w:rsid w:val="00CE1290"/>
    <w:rsid w:val="00CE2BB7"/>
    <w:rsid w:val="00CE3677"/>
    <w:rsid w:val="00CE4312"/>
    <w:rsid w:val="00CE4491"/>
    <w:rsid w:val="00CE58EE"/>
    <w:rsid w:val="00CE65D8"/>
    <w:rsid w:val="00CE76EF"/>
    <w:rsid w:val="00CF0D05"/>
    <w:rsid w:val="00CF1FE4"/>
    <w:rsid w:val="00CF2B89"/>
    <w:rsid w:val="00CF2EA0"/>
    <w:rsid w:val="00CF4845"/>
    <w:rsid w:val="00CF48A3"/>
    <w:rsid w:val="00CF6B20"/>
    <w:rsid w:val="00CF6F25"/>
    <w:rsid w:val="00CF7615"/>
    <w:rsid w:val="00D004ED"/>
    <w:rsid w:val="00D0261C"/>
    <w:rsid w:val="00D02E5E"/>
    <w:rsid w:val="00D03279"/>
    <w:rsid w:val="00D04A46"/>
    <w:rsid w:val="00D05443"/>
    <w:rsid w:val="00D0558F"/>
    <w:rsid w:val="00D07AF8"/>
    <w:rsid w:val="00D117A9"/>
    <w:rsid w:val="00D13539"/>
    <w:rsid w:val="00D15DF7"/>
    <w:rsid w:val="00D1645D"/>
    <w:rsid w:val="00D20D18"/>
    <w:rsid w:val="00D226AB"/>
    <w:rsid w:val="00D22BC7"/>
    <w:rsid w:val="00D23A4F"/>
    <w:rsid w:val="00D25D3F"/>
    <w:rsid w:val="00D2616D"/>
    <w:rsid w:val="00D27840"/>
    <w:rsid w:val="00D34144"/>
    <w:rsid w:val="00D36C43"/>
    <w:rsid w:val="00D37981"/>
    <w:rsid w:val="00D40905"/>
    <w:rsid w:val="00D40AEE"/>
    <w:rsid w:val="00D4272A"/>
    <w:rsid w:val="00D42FCC"/>
    <w:rsid w:val="00D44A1C"/>
    <w:rsid w:val="00D459FB"/>
    <w:rsid w:val="00D45E65"/>
    <w:rsid w:val="00D47B7E"/>
    <w:rsid w:val="00D50AF4"/>
    <w:rsid w:val="00D541ED"/>
    <w:rsid w:val="00D56DDE"/>
    <w:rsid w:val="00D56E94"/>
    <w:rsid w:val="00D57306"/>
    <w:rsid w:val="00D60A24"/>
    <w:rsid w:val="00D6240B"/>
    <w:rsid w:val="00D63361"/>
    <w:rsid w:val="00D6742B"/>
    <w:rsid w:val="00D67479"/>
    <w:rsid w:val="00D67D93"/>
    <w:rsid w:val="00D708BB"/>
    <w:rsid w:val="00D70D5F"/>
    <w:rsid w:val="00D70F83"/>
    <w:rsid w:val="00D712FB"/>
    <w:rsid w:val="00D72551"/>
    <w:rsid w:val="00D72E56"/>
    <w:rsid w:val="00D7427C"/>
    <w:rsid w:val="00D74708"/>
    <w:rsid w:val="00D7674D"/>
    <w:rsid w:val="00D80989"/>
    <w:rsid w:val="00D81D7C"/>
    <w:rsid w:val="00D823C9"/>
    <w:rsid w:val="00D831F0"/>
    <w:rsid w:val="00D86601"/>
    <w:rsid w:val="00D86711"/>
    <w:rsid w:val="00D867A3"/>
    <w:rsid w:val="00D86817"/>
    <w:rsid w:val="00D86C01"/>
    <w:rsid w:val="00D87B38"/>
    <w:rsid w:val="00D9133F"/>
    <w:rsid w:val="00D93276"/>
    <w:rsid w:val="00D94690"/>
    <w:rsid w:val="00D9552F"/>
    <w:rsid w:val="00D9625A"/>
    <w:rsid w:val="00D97DF7"/>
    <w:rsid w:val="00DA3DC5"/>
    <w:rsid w:val="00DA6D27"/>
    <w:rsid w:val="00DB17E2"/>
    <w:rsid w:val="00DB393F"/>
    <w:rsid w:val="00DB5B50"/>
    <w:rsid w:val="00DB5D38"/>
    <w:rsid w:val="00DB79AA"/>
    <w:rsid w:val="00DB7E4C"/>
    <w:rsid w:val="00DC1170"/>
    <w:rsid w:val="00DC2F3B"/>
    <w:rsid w:val="00DC575B"/>
    <w:rsid w:val="00DC5F89"/>
    <w:rsid w:val="00DD39B8"/>
    <w:rsid w:val="00DD4BA2"/>
    <w:rsid w:val="00DD5B48"/>
    <w:rsid w:val="00DD66D7"/>
    <w:rsid w:val="00DD7D9A"/>
    <w:rsid w:val="00DE081C"/>
    <w:rsid w:val="00DE1220"/>
    <w:rsid w:val="00DE508D"/>
    <w:rsid w:val="00DE61FB"/>
    <w:rsid w:val="00DE7F38"/>
    <w:rsid w:val="00DF05A2"/>
    <w:rsid w:val="00DF16D5"/>
    <w:rsid w:val="00DF2DC6"/>
    <w:rsid w:val="00DF3789"/>
    <w:rsid w:val="00DF54B9"/>
    <w:rsid w:val="00DF5D81"/>
    <w:rsid w:val="00E0156D"/>
    <w:rsid w:val="00E0689A"/>
    <w:rsid w:val="00E0791F"/>
    <w:rsid w:val="00E11DC6"/>
    <w:rsid w:val="00E12633"/>
    <w:rsid w:val="00E15091"/>
    <w:rsid w:val="00E15815"/>
    <w:rsid w:val="00E20134"/>
    <w:rsid w:val="00E20E83"/>
    <w:rsid w:val="00E2384A"/>
    <w:rsid w:val="00E23FD8"/>
    <w:rsid w:val="00E2530D"/>
    <w:rsid w:val="00E2630A"/>
    <w:rsid w:val="00E26C1A"/>
    <w:rsid w:val="00E315AD"/>
    <w:rsid w:val="00E31B7E"/>
    <w:rsid w:val="00E32638"/>
    <w:rsid w:val="00E33C0D"/>
    <w:rsid w:val="00E35163"/>
    <w:rsid w:val="00E359F1"/>
    <w:rsid w:val="00E35D97"/>
    <w:rsid w:val="00E37855"/>
    <w:rsid w:val="00E378C5"/>
    <w:rsid w:val="00E4078E"/>
    <w:rsid w:val="00E43A6F"/>
    <w:rsid w:val="00E44DE5"/>
    <w:rsid w:val="00E45F90"/>
    <w:rsid w:val="00E46563"/>
    <w:rsid w:val="00E47C82"/>
    <w:rsid w:val="00E50137"/>
    <w:rsid w:val="00E506BF"/>
    <w:rsid w:val="00E50B6F"/>
    <w:rsid w:val="00E52692"/>
    <w:rsid w:val="00E52AD6"/>
    <w:rsid w:val="00E562AA"/>
    <w:rsid w:val="00E57FAA"/>
    <w:rsid w:val="00E608D4"/>
    <w:rsid w:val="00E6117B"/>
    <w:rsid w:val="00E615E9"/>
    <w:rsid w:val="00E621B5"/>
    <w:rsid w:val="00E6489F"/>
    <w:rsid w:val="00E66B4C"/>
    <w:rsid w:val="00E66EB5"/>
    <w:rsid w:val="00E71371"/>
    <w:rsid w:val="00E72A4B"/>
    <w:rsid w:val="00E77390"/>
    <w:rsid w:val="00E77B64"/>
    <w:rsid w:val="00E80429"/>
    <w:rsid w:val="00E82A34"/>
    <w:rsid w:val="00E8373E"/>
    <w:rsid w:val="00E84360"/>
    <w:rsid w:val="00E8502B"/>
    <w:rsid w:val="00E850B3"/>
    <w:rsid w:val="00E965BB"/>
    <w:rsid w:val="00E9661E"/>
    <w:rsid w:val="00EA11CD"/>
    <w:rsid w:val="00EA2135"/>
    <w:rsid w:val="00EA2719"/>
    <w:rsid w:val="00EA4EAE"/>
    <w:rsid w:val="00EA6A9F"/>
    <w:rsid w:val="00EA6B64"/>
    <w:rsid w:val="00EA7FD7"/>
    <w:rsid w:val="00EB128B"/>
    <w:rsid w:val="00EB3034"/>
    <w:rsid w:val="00EB3040"/>
    <w:rsid w:val="00EB5303"/>
    <w:rsid w:val="00EB7142"/>
    <w:rsid w:val="00EC116D"/>
    <w:rsid w:val="00EC317F"/>
    <w:rsid w:val="00EC340F"/>
    <w:rsid w:val="00ED5AA1"/>
    <w:rsid w:val="00ED5BAF"/>
    <w:rsid w:val="00ED6569"/>
    <w:rsid w:val="00ED7181"/>
    <w:rsid w:val="00EE0A53"/>
    <w:rsid w:val="00EE0B76"/>
    <w:rsid w:val="00EE2C89"/>
    <w:rsid w:val="00EE2EB4"/>
    <w:rsid w:val="00EE30B9"/>
    <w:rsid w:val="00EE4F2F"/>
    <w:rsid w:val="00EE4F9E"/>
    <w:rsid w:val="00EE64DB"/>
    <w:rsid w:val="00EE7C9C"/>
    <w:rsid w:val="00EF0658"/>
    <w:rsid w:val="00EF1F81"/>
    <w:rsid w:val="00EF44DA"/>
    <w:rsid w:val="00EF451E"/>
    <w:rsid w:val="00EF4926"/>
    <w:rsid w:val="00EF4BD4"/>
    <w:rsid w:val="00EF5887"/>
    <w:rsid w:val="00EF6157"/>
    <w:rsid w:val="00EF6E30"/>
    <w:rsid w:val="00EF7D1C"/>
    <w:rsid w:val="00F0003A"/>
    <w:rsid w:val="00F00437"/>
    <w:rsid w:val="00F07C83"/>
    <w:rsid w:val="00F175A3"/>
    <w:rsid w:val="00F17908"/>
    <w:rsid w:val="00F24806"/>
    <w:rsid w:val="00F25CB3"/>
    <w:rsid w:val="00F26611"/>
    <w:rsid w:val="00F2671E"/>
    <w:rsid w:val="00F2724E"/>
    <w:rsid w:val="00F27ABE"/>
    <w:rsid w:val="00F27BDF"/>
    <w:rsid w:val="00F309B9"/>
    <w:rsid w:val="00F30DEB"/>
    <w:rsid w:val="00F31EF4"/>
    <w:rsid w:val="00F33706"/>
    <w:rsid w:val="00F35E12"/>
    <w:rsid w:val="00F379B1"/>
    <w:rsid w:val="00F425F5"/>
    <w:rsid w:val="00F428BE"/>
    <w:rsid w:val="00F42F86"/>
    <w:rsid w:val="00F520FB"/>
    <w:rsid w:val="00F52438"/>
    <w:rsid w:val="00F53234"/>
    <w:rsid w:val="00F53D1B"/>
    <w:rsid w:val="00F542A5"/>
    <w:rsid w:val="00F554BC"/>
    <w:rsid w:val="00F6023C"/>
    <w:rsid w:val="00F60C59"/>
    <w:rsid w:val="00F7030C"/>
    <w:rsid w:val="00F71548"/>
    <w:rsid w:val="00F71E17"/>
    <w:rsid w:val="00F739F5"/>
    <w:rsid w:val="00F7544E"/>
    <w:rsid w:val="00F75649"/>
    <w:rsid w:val="00F75BDD"/>
    <w:rsid w:val="00F80EC6"/>
    <w:rsid w:val="00F84234"/>
    <w:rsid w:val="00F84554"/>
    <w:rsid w:val="00F854E2"/>
    <w:rsid w:val="00F86107"/>
    <w:rsid w:val="00F86D75"/>
    <w:rsid w:val="00F86DED"/>
    <w:rsid w:val="00F86F3A"/>
    <w:rsid w:val="00F87B1C"/>
    <w:rsid w:val="00F90BD3"/>
    <w:rsid w:val="00F91F20"/>
    <w:rsid w:val="00F94F57"/>
    <w:rsid w:val="00F95D66"/>
    <w:rsid w:val="00F973A3"/>
    <w:rsid w:val="00F97BA2"/>
    <w:rsid w:val="00F97EF5"/>
    <w:rsid w:val="00FA280D"/>
    <w:rsid w:val="00FA3633"/>
    <w:rsid w:val="00FA39A1"/>
    <w:rsid w:val="00FA3E35"/>
    <w:rsid w:val="00FA4160"/>
    <w:rsid w:val="00FA5490"/>
    <w:rsid w:val="00FB200B"/>
    <w:rsid w:val="00FB24CF"/>
    <w:rsid w:val="00FB2D39"/>
    <w:rsid w:val="00FB67AF"/>
    <w:rsid w:val="00FB6BF0"/>
    <w:rsid w:val="00FC013A"/>
    <w:rsid w:val="00FC04F6"/>
    <w:rsid w:val="00FC0F82"/>
    <w:rsid w:val="00FC1BC5"/>
    <w:rsid w:val="00FC2276"/>
    <w:rsid w:val="00FC3115"/>
    <w:rsid w:val="00FC6F1B"/>
    <w:rsid w:val="00FC78E9"/>
    <w:rsid w:val="00FD0ADF"/>
    <w:rsid w:val="00FD11FD"/>
    <w:rsid w:val="00FD25F1"/>
    <w:rsid w:val="00FD2908"/>
    <w:rsid w:val="00FD396C"/>
    <w:rsid w:val="00FD4DB3"/>
    <w:rsid w:val="00FD4F49"/>
    <w:rsid w:val="00FD7F8F"/>
    <w:rsid w:val="00FE161F"/>
    <w:rsid w:val="00FE2572"/>
    <w:rsid w:val="00FE4AC4"/>
    <w:rsid w:val="00FE701A"/>
    <w:rsid w:val="00FE7D17"/>
    <w:rsid w:val="00FF1A22"/>
    <w:rsid w:val="00FF25AF"/>
    <w:rsid w:val="00FF26C6"/>
    <w:rsid w:val="00FF4C94"/>
    <w:rsid w:val="00FF4FD1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04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1DA"/>
    <w:pPr>
      <w:keepNext/>
      <w:outlineLvl w:val="0"/>
    </w:pPr>
    <w:rPr>
      <w:sz w:val="28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1DA"/>
    <w:rPr>
      <w:rFonts w:cs="Times New Roman"/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rsid w:val="00570B4A"/>
    <w:rPr>
      <w:rFonts w:ascii="Tahoma" w:hAnsi="Tahoma"/>
      <w:sz w:val="16"/>
      <w:szCs w:val="20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0B4A"/>
    <w:rPr>
      <w:rFonts w:ascii="Tahoma" w:hAnsi="Tahoma" w:cs="Times New Roman"/>
      <w:sz w:val="16"/>
    </w:rPr>
  </w:style>
  <w:style w:type="character" w:styleId="Emphasis">
    <w:name w:val="Emphasis"/>
    <w:basedOn w:val="DefaultParagraphFont"/>
    <w:uiPriority w:val="99"/>
    <w:qFormat/>
    <w:rsid w:val="00244EBC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2C6AAB"/>
    <w:rPr>
      <w:rFonts w:cs="Times New Roman"/>
      <w:b/>
    </w:rPr>
  </w:style>
  <w:style w:type="paragraph" w:styleId="NormalWeb">
    <w:name w:val="Normal (Web)"/>
    <w:basedOn w:val="Normal"/>
    <w:uiPriority w:val="99"/>
    <w:rsid w:val="005A7413"/>
    <w:pPr>
      <w:spacing w:before="100" w:beforeAutospacing="1" w:after="100" w:afterAutospacing="1"/>
    </w:pPr>
    <w:rPr>
      <w:lang w:val="uk-UA" w:eastAsia="uk-UA"/>
    </w:rPr>
  </w:style>
  <w:style w:type="paragraph" w:customStyle="1" w:styleId="a">
    <w:name w:val="[  ]"/>
    <w:uiPriority w:val="99"/>
    <w:rsid w:val="00D44A1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rvts0">
    <w:name w:val="rvts0"/>
    <w:uiPriority w:val="99"/>
    <w:rsid w:val="00B14546"/>
  </w:style>
  <w:style w:type="character" w:customStyle="1" w:styleId="st">
    <w:name w:val="st"/>
    <w:uiPriority w:val="99"/>
    <w:rsid w:val="00F75649"/>
  </w:style>
  <w:style w:type="paragraph" w:customStyle="1" w:styleId="NoParagraphStyle">
    <w:name w:val="[No Paragraph Style]"/>
    <w:uiPriority w:val="99"/>
    <w:rsid w:val="0000634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A205E"/>
    <w:pPr>
      <w:tabs>
        <w:tab w:val="num" w:pos="360"/>
      </w:tabs>
    </w:pPr>
    <w:rPr>
      <w:szCs w:val="20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205E"/>
    <w:rPr>
      <w:rFonts w:cs="Times New Roman"/>
      <w:sz w:val="24"/>
      <w:lang w:val="uk-UA"/>
    </w:rPr>
  </w:style>
  <w:style w:type="paragraph" w:customStyle="1" w:styleId="rvps18">
    <w:name w:val="rvps18"/>
    <w:basedOn w:val="Normal"/>
    <w:uiPriority w:val="99"/>
    <w:rsid w:val="003E27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607A8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F06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lrada.kharkov.ua/ua/contest-grants/together-to-the-futur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542</TotalTime>
  <Pages>5</Pages>
  <Words>11738</Words>
  <Characters>6692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dc:description/>
  <cp:lastModifiedBy>KI</cp:lastModifiedBy>
  <cp:revision>232</cp:revision>
  <cp:lastPrinted>2016-02-26T15:01:00Z</cp:lastPrinted>
  <dcterms:created xsi:type="dcterms:W3CDTF">2016-01-06T06:31:00Z</dcterms:created>
  <dcterms:modified xsi:type="dcterms:W3CDTF">2016-02-26T15:05:00Z</dcterms:modified>
</cp:coreProperties>
</file>