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40" w:rsidRPr="008A7FB0" w:rsidRDefault="001F31C3" w:rsidP="00D67B4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in;margin-top:0;width:45pt;height:60pt;z-index:-1">
            <v:imagedata r:id="rId7" o:title="gerb"/>
          </v:shape>
        </w:pict>
      </w:r>
    </w:p>
    <w:p w:rsidR="00D67B40" w:rsidRPr="00FC6EC7" w:rsidRDefault="00FC6EC7" w:rsidP="00FC6EC7">
      <w:pPr>
        <w:tabs>
          <w:tab w:val="left" w:pos="7961"/>
        </w:tabs>
        <w:rPr>
          <w:lang w:val="ru-RU"/>
        </w:rPr>
      </w:pPr>
      <w:r>
        <w:tab/>
      </w:r>
    </w:p>
    <w:p w:rsidR="00D67B40" w:rsidRPr="008A7FB0" w:rsidRDefault="00D67B40" w:rsidP="00D67B40"/>
    <w:p w:rsidR="00D67B40" w:rsidRPr="008A7FB0" w:rsidRDefault="00D67B40" w:rsidP="00D67B40"/>
    <w:p w:rsidR="00D67B40" w:rsidRPr="008A7FB0" w:rsidRDefault="00D67B40" w:rsidP="00D67B40"/>
    <w:p w:rsidR="00D67B40" w:rsidRPr="008A7FB0" w:rsidRDefault="00D67B40" w:rsidP="00D67B40">
      <w:pPr>
        <w:jc w:val="center"/>
        <w:rPr>
          <w:b/>
          <w:caps/>
          <w:sz w:val="34"/>
          <w:szCs w:val="34"/>
        </w:rPr>
      </w:pPr>
      <w:r w:rsidRPr="008A7FB0">
        <w:rPr>
          <w:b/>
          <w:caps/>
          <w:sz w:val="34"/>
          <w:szCs w:val="34"/>
        </w:rPr>
        <w:t>Дергачівська міська рада</w:t>
      </w:r>
    </w:p>
    <w:p w:rsidR="00D67B40" w:rsidRPr="008A7FB0" w:rsidRDefault="00D67B40" w:rsidP="00D67B40">
      <w:pPr>
        <w:jc w:val="center"/>
        <w:rPr>
          <w:b/>
          <w:caps/>
          <w:sz w:val="20"/>
          <w:szCs w:val="20"/>
        </w:rPr>
      </w:pPr>
    </w:p>
    <w:p w:rsidR="00D67B40" w:rsidRPr="006D2CCD" w:rsidRDefault="001F31C3" w:rsidP="00D67B40">
      <w:pPr>
        <w:ind w:left="709" w:hanging="567"/>
        <w:jc w:val="center"/>
        <w:rPr>
          <w:b/>
          <w:sz w:val="32"/>
          <w:szCs w:val="32"/>
        </w:rPr>
      </w:pPr>
      <w:r w:rsidRPr="006D2CCD">
        <w:rPr>
          <w:b/>
          <w:sz w:val="32"/>
          <w:szCs w:val="32"/>
        </w:rPr>
        <w:t>V</w:t>
      </w:r>
      <w:r>
        <w:rPr>
          <w:b/>
          <w:sz w:val="32"/>
          <w:szCs w:val="32"/>
        </w:rPr>
        <w:t>І</w:t>
      </w:r>
      <w:r w:rsidRPr="006D2CCD">
        <w:rPr>
          <w:b/>
          <w:sz w:val="32"/>
          <w:szCs w:val="32"/>
        </w:rPr>
        <w:t>І</w:t>
      </w:r>
      <w:r w:rsidR="00D67B40" w:rsidRPr="006D2CCD">
        <w:rPr>
          <w:b/>
          <w:sz w:val="32"/>
          <w:szCs w:val="32"/>
        </w:rPr>
        <w:t xml:space="preserve"> сесія V</w:t>
      </w:r>
      <w:r w:rsidR="00301457">
        <w:rPr>
          <w:b/>
          <w:sz w:val="32"/>
          <w:szCs w:val="32"/>
        </w:rPr>
        <w:t>І</w:t>
      </w:r>
      <w:r w:rsidR="00D67B40" w:rsidRPr="006D2CCD">
        <w:rPr>
          <w:b/>
          <w:sz w:val="32"/>
          <w:szCs w:val="32"/>
        </w:rPr>
        <w:t>І скликання</w:t>
      </w:r>
    </w:p>
    <w:p w:rsidR="00D67B40" w:rsidRPr="00D0794F" w:rsidRDefault="00D67B40" w:rsidP="00D67B40">
      <w:pPr>
        <w:ind w:left="709" w:hanging="567"/>
        <w:jc w:val="center"/>
        <w:rPr>
          <w:b/>
        </w:rPr>
      </w:pPr>
    </w:p>
    <w:p w:rsidR="00D67B40" w:rsidRPr="00F46576" w:rsidRDefault="00D67B40" w:rsidP="00D67B40">
      <w:pPr>
        <w:ind w:left="709" w:hanging="567"/>
        <w:jc w:val="center"/>
        <w:rPr>
          <w:b/>
          <w:spacing w:val="40"/>
          <w:sz w:val="32"/>
          <w:szCs w:val="32"/>
        </w:rPr>
      </w:pPr>
      <w:r w:rsidRPr="00F46576">
        <w:rPr>
          <w:b/>
          <w:spacing w:val="40"/>
          <w:sz w:val="32"/>
          <w:szCs w:val="32"/>
        </w:rPr>
        <w:t>РІШЕННЯ</w:t>
      </w:r>
    </w:p>
    <w:p w:rsidR="00D67B40" w:rsidRPr="008A7FB0" w:rsidRDefault="00D67B40" w:rsidP="00D67B40">
      <w:pPr>
        <w:ind w:right="2619"/>
      </w:pPr>
    </w:p>
    <w:p w:rsidR="00B505B9" w:rsidRDefault="00B505B9" w:rsidP="00D67B40">
      <w:pPr>
        <w:jc w:val="center"/>
        <w:rPr>
          <w:b/>
          <w:spacing w:val="40"/>
          <w:sz w:val="20"/>
          <w:szCs w:val="20"/>
        </w:rPr>
      </w:pPr>
    </w:p>
    <w:p w:rsidR="00AF1985" w:rsidRPr="00FC6EC7" w:rsidRDefault="00FC6EC7" w:rsidP="00D67B40">
      <w:pPr>
        <w:jc w:val="both"/>
      </w:pPr>
      <w:r>
        <w:t xml:space="preserve">Від </w:t>
      </w:r>
      <w:r w:rsidR="001F31C3">
        <w:t>19 лютого</w:t>
      </w:r>
      <w:r w:rsidR="0047156C">
        <w:t xml:space="preserve"> </w:t>
      </w:r>
      <w:r w:rsidR="000A5839">
        <w:t xml:space="preserve"> </w:t>
      </w:r>
      <w:r w:rsidR="00120C58" w:rsidRPr="008873D9">
        <w:t>20</w:t>
      </w:r>
      <w:r w:rsidR="00D27BA4" w:rsidRPr="008873D9">
        <w:t>1</w:t>
      </w:r>
      <w:r w:rsidRPr="00FC6EC7">
        <w:t>6</w:t>
      </w:r>
      <w:r w:rsidR="006E6C3F" w:rsidRPr="008873D9">
        <w:t xml:space="preserve"> </w:t>
      </w:r>
      <w:r w:rsidR="00120C58" w:rsidRPr="008873D9">
        <w:t>р</w:t>
      </w:r>
      <w:r w:rsidR="006E6C3F" w:rsidRPr="008873D9">
        <w:t>оку</w:t>
      </w:r>
      <w:r w:rsidR="00807A88" w:rsidRPr="008873D9">
        <w:tab/>
      </w:r>
      <w:r w:rsidR="004006F5" w:rsidRPr="008873D9">
        <w:t xml:space="preserve">  </w:t>
      </w:r>
      <w:r w:rsidR="00051142" w:rsidRPr="008873D9">
        <w:tab/>
      </w:r>
      <w:r w:rsidR="00637F25" w:rsidRPr="008873D9">
        <w:tab/>
      </w:r>
      <w:r w:rsidR="00637F25" w:rsidRPr="008873D9">
        <w:tab/>
      </w:r>
      <w:r w:rsidR="00637F25" w:rsidRPr="008873D9">
        <w:tab/>
      </w:r>
      <w:r w:rsidR="008873D9">
        <w:tab/>
      </w:r>
      <w:r w:rsidR="00D67B40">
        <w:tab/>
      </w:r>
      <w:r w:rsidR="00D67B40">
        <w:tab/>
      </w:r>
      <w:r w:rsidR="001F31C3">
        <w:tab/>
      </w:r>
      <w:r w:rsidR="00637F25" w:rsidRPr="008873D9">
        <w:t>№</w:t>
      </w:r>
      <w:r w:rsidR="001F31C3">
        <w:t>30</w:t>
      </w:r>
    </w:p>
    <w:p w:rsidR="0055164E" w:rsidRDefault="0055164E" w:rsidP="00D67B40">
      <w:pPr>
        <w:tabs>
          <w:tab w:val="left" w:pos="5103"/>
          <w:tab w:val="left" w:pos="5812"/>
          <w:tab w:val="left" w:pos="10632"/>
        </w:tabs>
        <w:jc w:val="both"/>
      </w:pPr>
    </w:p>
    <w:p w:rsidR="00D67B40" w:rsidRPr="008873D9" w:rsidRDefault="00D67B40" w:rsidP="00D67B40">
      <w:pPr>
        <w:tabs>
          <w:tab w:val="left" w:pos="5103"/>
          <w:tab w:val="left" w:pos="5812"/>
          <w:tab w:val="left" w:pos="10632"/>
        </w:tabs>
        <w:jc w:val="both"/>
      </w:pPr>
    </w:p>
    <w:p w:rsidR="000A5839" w:rsidRPr="008873D9" w:rsidRDefault="00D67942" w:rsidP="006318B8">
      <w:pPr>
        <w:tabs>
          <w:tab w:val="left" w:pos="-180"/>
          <w:tab w:val="left" w:pos="0"/>
          <w:tab w:val="left" w:pos="10632"/>
        </w:tabs>
        <w:ind w:right="2835"/>
        <w:jc w:val="both"/>
      </w:pPr>
      <w:r>
        <w:t>Про передачу в оренду на 201</w:t>
      </w:r>
      <w:r w:rsidR="00FC6EC7" w:rsidRPr="00FC6EC7">
        <w:t>6</w:t>
      </w:r>
      <w:r>
        <w:t xml:space="preserve"> рік</w:t>
      </w:r>
      <w:r w:rsidR="00D67B40">
        <w:t xml:space="preserve"> </w:t>
      </w:r>
      <w:proofErr w:type="spellStart"/>
      <w:r w:rsidR="002B5FE7">
        <w:t>Дергачівській</w:t>
      </w:r>
      <w:proofErr w:type="spellEnd"/>
      <w:r w:rsidR="002B5FE7">
        <w:t xml:space="preserve"> гімназії №3 </w:t>
      </w:r>
      <w:proofErr w:type="spellStart"/>
      <w:r w:rsidR="002B5FE7">
        <w:t>Дергачівської</w:t>
      </w:r>
      <w:proofErr w:type="spellEnd"/>
      <w:r w:rsidR="002B5FE7">
        <w:t xml:space="preserve"> районної ради Харківської області спортивної споруди (стадіон)</w:t>
      </w:r>
      <w:r w:rsidR="00F8362A">
        <w:t xml:space="preserve"> </w:t>
      </w:r>
      <w:proofErr w:type="spellStart"/>
      <w:r w:rsidR="00F8362A">
        <w:t>Дергачівської</w:t>
      </w:r>
      <w:proofErr w:type="spellEnd"/>
      <w:r w:rsidR="00F8362A">
        <w:t xml:space="preserve"> міської ради</w:t>
      </w:r>
    </w:p>
    <w:p w:rsidR="008C62D0" w:rsidRPr="008873D9" w:rsidRDefault="008C62D0" w:rsidP="00F35B45">
      <w:pPr>
        <w:tabs>
          <w:tab w:val="left" w:pos="0"/>
          <w:tab w:val="left" w:pos="5103"/>
          <w:tab w:val="left" w:pos="5812"/>
          <w:tab w:val="left" w:pos="10632"/>
        </w:tabs>
        <w:ind w:right="3119" w:firstLine="720"/>
        <w:jc w:val="both"/>
      </w:pPr>
    </w:p>
    <w:p w:rsidR="008C62D0" w:rsidRPr="008873D9" w:rsidRDefault="008C62D0" w:rsidP="00D67B40">
      <w:pPr>
        <w:tabs>
          <w:tab w:val="left" w:pos="5103"/>
          <w:tab w:val="left" w:pos="5812"/>
          <w:tab w:val="left" w:pos="10632"/>
        </w:tabs>
        <w:ind w:firstLine="720"/>
        <w:jc w:val="both"/>
      </w:pPr>
    </w:p>
    <w:p w:rsidR="00AF1985" w:rsidRPr="008873D9" w:rsidRDefault="00D60C4D" w:rsidP="00D67B40">
      <w:pPr>
        <w:shd w:val="clear" w:color="auto" w:fill="FFFFFF"/>
        <w:ind w:firstLine="708"/>
        <w:jc w:val="both"/>
        <w:rPr>
          <w:bCs/>
        </w:rPr>
      </w:pPr>
      <w:r>
        <w:rPr>
          <w:bCs/>
        </w:rPr>
        <w:t>З метою</w:t>
      </w:r>
      <w:r w:rsidRPr="00D60C4D">
        <w:rPr>
          <w:bCs/>
        </w:rPr>
        <w:t xml:space="preserve"> </w:t>
      </w:r>
      <w:r w:rsidRPr="008873D9">
        <w:rPr>
          <w:bCs/>
        </w:rPr>
        <w:t>забезпечення ефективного використання комунального майна</w:t>
      </w:r>
      <w:r w:rsidRPr="0084425F">
        <w:rPr>
          <w:bCs/>
        </w:rPr>
        <w:t xml:space="preserve">, </w:t>
      </w:r>
      <w:r w:rsidR="00ED2041" w:rsidRPr="0084425F">
        <w:rPr>
          <w:bCs/>
        </w:rPr>
        <w:t xml:space="preserve"> </w:t>
      </w:r>
      <w:r w:rsidR="00FC6EC7" w:rsidRPr="0084425F">
        <w:rPr>
          <w:bCs/>
        </w:rPr>
        <w:t>враховуючи  рішення №16</w:t>
      </w:r>
      <w:r w:rsidR="00FD171F" w:rsidRPr="0084425F">
        <w:rPr>
          <w:bCs/>
        </w:rPr>
        <w:t xml:space="preserve"> «</w:t>
      </w:r>
      <w:r w:rsidR="00FC6EC7" w:rsidRPr="0084425F">
        <w:t xml:space="preserve">Про надання згоди на передачу в оренду нежитлових приміщень, що знаходяться у комунальній власності територіальної громади </w:t>
      </w:r>
      <w:proofErr w:type="spellStart"/>
      <w:r w:rsidR="00FC6EC7" w:rsidRPr="0084425F">
        <w:t>Дергачівської</w:t>
      </w:r>
      <w:proofErr w:type="spellEnd"/>
      <w:r w:rsidR="00FC6EC7" w:rsidRPr="0084425F">
        <w:t xml:space="preserve"> міської ради державним установам та суб’єктам підприємницької діяльності на 2016</w:t>
      </w:r>
      <w:r w:rsidR="0084425F" w:rsidRPr="0084425F">
        <w:t>-й</w:t>
      </w:r>
      <w:r w:rsidR="00FC6EC7" w:rsidRPr="0084425F">
        <w:t xml:space="preserve"> рік</w:t>
      </w:r>
      <w:r w:rsidR="00FD171F" w:rsidRPr="0084425F">
        <w:rPr>
          <w:bCs/>
        </w:rPr>
        <w:t xml:space="preserve">» </w:t>
      </w:r>
      <w:r w:rsidR="00FD171F" w:rsidRPr="0084425F">
        <w:rPr>
          <w:lang w:val="en-US"/>
        </w:rPr>
        <w:t>V</w:t>
      </w:r>
      <w:r w:rsidR="00FD171F">
        <w:rPr>
          <w:bCs/>
        </w:rPr>
        <w:t xml:space="preserve"> сесії  </w:t>
      </w:r>
      <w:proofErr w:type="spellStart"/>
      <w:r w:rsidR="00FD171F">
        <w:rPr>
          <w:bCs/>
        </w:rPr>
        <w:t>Дергачівської</w:t>
      </w:r>
      <w:proofErr w:type="spellEnd"/>
      <w:r w:rsidR="00FD171F">
        <w:rPr>
          <w:bCs/>
        </w:rPr>
        <w:t xml:space="preserve"> міської ради </w:t>
      </w:r>
      <w:r w:rsidR="00FD171F" w:rsidRPr="00FD171F">
        <w:rPr>
          <w:lang w:val="en-US"/>
        </w:rPr>
        <w:t>VI</w:t>
      </w:r>
      <w:r w:rsidR="00FC6EC7">
        <w:t>І</w:t>
      </w:r>
      <w:r w:rsidR="00FD171F">
        <w:t xml:space="preserve"> </w:t>
      </w:r>
      <w:r w:rsidR="00FD171F">
        <w:rPr>
          <w:bCs/>
        </w:rPr>
        <w:t>скликання від 2</w:t>
      </w:r>
      <w:r w:rsidR="0084425F">
        <w:rPr>
          <w:bCs/>
        </w:rPr>
        <w:t>4</w:t>
      </w:r>
      <w:r w:rsidR="00FD171F">
        <w:rPr>
          <w:bCs/>
        </w:rPr>
        <w:t>.12.201</w:t>
      </w:r>
      <w:r w:rsidR="00FC6EC7">
        <w:rPr>
          <w:bCs/>
        </w:rPr>
        <w:t>5</w:t>
      </w:r>
      <w:r w:rsidR="00FD171F">
        <w:rPr>
          <w:bCs/>
        </w:rPr>
        <w:t>р.</w:t>
      </w:r>
      <w:r w:rsidR="00601501">
        <w:rPr>
          <w:bCs/>
        </w:rPr>
        <w:t xml:space="preserve">, </w:t>
      </w:r>
      <w:r w:rsidR="000A5839">
        <w:rPr>
          <w:bCs/>
        </w:rPr>
        <w:t xml:space="preserve">відповідно до </w:t>
      </w:r>
      <w:r w:rsidR="00C817D6" w:rsidRPr="008873D9">
        <w:rPr>
          <w:bCs/>
        </w:rPr>
        <w:t>ст.</w:t>
      </w:r>
      <w:r w:rsidR="00601501">
        <w:rPr>
          <w:bCs/>
        </w:rPr>
        <w:t xml:space="preserve">ст.24, </w:t>
      </w:r>
      <w:r w:rsidR="00C817D6" w:rsidRPr="008873D9">
        <w:rPr>
          <w:bCs/>
        </w:rPr>
        <w:t>180 Господар</w:t>
      </w:r>
      <w:r w:rsidR="00601501">
        <w:rPr>
          <w:bCs/>
        </w:rPr>
        <w:t>ського кодексу України,</w:t>
      </w:r>
      <w:r w:rsidR="00C817D6" w:rsidRPr="008873D9">
        <w:rPr>
          <w:bCs/>
        </w:rPr>
        <w:t xml:space="preserve"> </w:t>
      </w:r>
      <w:r w:rsidR="00ED2041" w:rsidRPr="008873D9">
        <w:rPr>
          <w:bCs/>
        </w:rPr>
        <w:t>Закону України «Про оренду державного та комунального майна»</w:t>
      </w:r>
      <w:r w:rsidR="00604D4E" w:rsidRPr="008873D9">
        <w:rPr>
          <w:bCs/>
        </w:rPr>
        <w:t>,</w:t>
      </w:r>
      <w:r w:rsidR="000A5839">
        <w:rPr>
          <w:bCs/>
        </w:rPr>
        <w:t xml:space="preserve"> керуючись</w:t>
      </w:r>
      <w:r w:rsidR="000A5839" w:rsidRPr="000A5839">
        <w:rPr>
          <w:bCs/>
        </w:rPr>
        <w:t xml:space="preserve"> </w:t>
      </w:r>
      <w:r w:rsidR="000A5839" w:rsidRPr="008873D9">
        <w:rPr>
          <w:bCs/>
        </w:rPr>
        <w:t>ст.</w:t>
      </w:r>
      <w:r w:rsidR="000A5839">
        <w:rPr>
          <w:bCs/>
        </w:rPr>
        <w:t>26,</w:t>
      </w:r>
      <w:r w:rsidR="000A5839" w:rsidRPr="008873D9">
        <w:rPr>
          <w:bCs/>
        </w:rPr>
        <w:t>30</w:t>
      </w:r>
      <w:r w:rsidR="00601501">
        <w:rPr>
          <w:bCs/>
        </w:rPr>
        <w:t>,59</w:t>
      </w:r>
      <w:r w:rsidR="007D51E1">
        <w:rPr>
          <w:bCs/>
        </w:rPr>
        <w:t>,60</w:t>
      </w:r>
      <w:r w:rsidR="000A5839" w:rsidRPr="008873D9">
        <w:rPr>
          <w:bCs/>
        </w:rPr>
        <w:t xml:space="preserve">  Закону України «Про місцеве самоврядуванн</w:t>
      </w:r>
      <w:r w:rsidR="000A5839">
        <w:rPr>
          <w:bCs/>
        </w:rPr>
        <w:t>я в Україні»</w:t>
      </w:r>
      <w:r w:rsidR="002E0899" w:rsidRPr="008873D9">
        <w:rPr>
          <w:bCs/>
        </w:rPr>
        <w:t xml:space="preserve"> </w:t>
      </w:r>
      <w:proofErr w:type="spellStart"/>
      <w:r w:rsidR="00604D4E" w:rsidRPr="008873D9">
        <w:rPr>
          <w:bCs/>
        </w:rPr>
        <w:t>Дергачівська</w:t>
      </w:r>
      <w:proofErr w:type="spellEnd"/>
      <w:r w:rsidR="00604D4E" w:rsidRPr="008873D9">
        <w:rPr>
          <w:bCs/>
        </w:rPr>
        <w:t xml:space="preserve"> </w:t>
      </w:r>
      <w:r w:rsidR="002E0899" w:rsidRPr="008873D9">
        <w:rPr>
          <w:bCs/>
        </w:rPr>
        <w:t>міська рада,</w:t>
      </w:r>
      <w:r w:rsidR="002709E4" w:rsidRPr="008873D9">
        <w:rPr>
          <w:bCs/>
        </w:rPr>
        <w:t xml:space="preserve"> –</w:t>
      </w:r>
    </w:p>
    <w:p w:rsidR="00257070" w:rsidRPr="008873D9" w:rsidRDefault="00257070" w:rsidP="00D67B40">
      <w:pPr>
        <w:shd w:val="clear" w:color="auto" w:fill="FFFFFF"/>
        <w:ind w:firstLine="720"/>
        <w:jc w:val="both"/>
        <w:rPr>
          <w:bCs/>
        </w:rPr>
      </w:pPr>
    </w:p>
    <w:p w:rsidR="00AF1985" w:rsidRPr="00FC6EC7" w:rsidRDefault="00AF1985" w:rsidP="00F35B45">
      <w:pPr>
        <w:jc w:val="center"/>
      </w:pPr>
      <w:r w:rsidRPr="00FC6EC7">
        <w:t>ВИРІШИЛА:</w:t>
      </w:r>
    </w:p>
    <w:p w:rsidR="00257070" w:rsidRPr="00D67B40" w:rsidRDefault="00257070" w:rsidP="00D67B40">
      <w:pPr>
        <w:ind w:firstLine="720"/>
        <w:jc w:val="center"/>
      </w:pPr>
    </w:p>
    <w:p w:rsidR="00461CF3" w:rsidRPr="00D67B40" w:rsidRDefault="009468DE" w:rsidP="00414E27">
      <w:pPr>
        <w:tabs>
          <w:tab w:val="left" w:pos="-180"/>
          <w:tab w:val="left" w:pos="0"/>
          <w:tab w:val="left" w:pos="10632"/>
        </w:tabs>
        <w:ind w:firstLine="567"/>
        <w:jc w:val="both"/>
      </w:pPr>
      <w:r w:rsidRPr="00D67B40">
        <w:t xml:space="preserve">1. </w:t>
      </w:r>
      <w:r w:rsidR="00601501" w:rsidRPr="00D67B40">
        <w:t>Передати</w:t>
      </w:r>
      <w:r w:rsidR="00461CF3" w:rsidRPr="00D67B40">
        <w:t xml:space="preserve"> в оренду</w:t>
      </w:r>
      <w:r w:rsidR="00414E27" w:rsidRPr="00414E27">
        <w:t xml:space="preserve"> </w:t>
      </w:r>
      <w:proofErr w:type="spellStart"/>
      <w:r w:rsidR="002B5FE7">
        <w:t>Дергачівській</w:t>
      </w:r>
      <w:proofErr w:type="spellEnd"/>
      <w:r w:rsidR="002B5FE7">
        <w:t xml:space="preserve"> гімназії №3 </w:t>
      </w:r>
      <w:proofErr w:type="spellStart"/>
      <w:r w:rsidR="002B5FE7">
        <w:t>Дергачівської</w:t>
      </w:r>
      <w:proofErr w:type="spellEnd"/>
      <w:r w:rsidR="002B5FE7">
        <w:t xml:space="preserve"> районної рад</w:t>
      </w:r>
      <w:r w:rsidR="00672024">
        <w:t>и Харківської області спортивну споруду</w:t>
      </w:r>
      <w:r w:rsidR="002B5FE7">
        <w:t xml:space="preserve"> (стадіон) </w:t>
      </w:r>
      <w:proofErr w:type="spellStart"/>
      <w:r w:rsidR="00F8362A">
        <w:t>Дергачівської</w:t>
      </w:r>
      <w:proofErr w:type="spellEnd"/>
      <w:r w:rsidR="00F8362A">
        <w:t xml:space="preserve"> міської ради</w:t>
      </w:r>
      <w:r w:rsidR="00F8362A" w:rsidRPr="00D67B40">
        <w:t xml:space="preserve"> </w:t>
      </w:r>
      <w:r w:rsidR="00414E27">
        <w:t xml:space="preserve">загальною </w:t>
      </w:r>
      <w:r w:rsidR="00601501" w:rsidRPr="00D67B40">
        <w:t xml:space="preserve">площею </w:t>
      </w:r>
      <w:r w:rsidR="002B5FE7">
        <w:rPr>
          <w:lang w:val="ru-RU"/>
        </w:rPr>
        <w:t>940,0</w:t>
      </w:r>
      <w:r w:rsidR="00601501" w:rsidRPr="00D67B40">
        <w:t xml:space="preserve"> </w:t>
      </w:r>
      <w:proofErr w:type="spellStart"/>
      <w:r w:rsidR="00601501" w:rsidRPr="00D67B40">
        <w:t>кв.м</w:t>
      </w:r>
      <w:proofErr w:type="spellEnd"/>
      <w:r w:rsidR="00601501" w:rsidRPr="00D67B40">
        <w:t xml:space="preserve">. розташованого за адресою: </w:t>
      </w:r>
      <w:proofErr w:type="spellStart"/>
      <w:r w:rsidR="00601501" w:rsidRPr="00D67B40">
        <w:t>м.Дергачі</w:t>
      </w:r>
      <w:proofErr w:type="spellEnd"/>
      <w:r w:rsidR="00601501" w:rsidRPr="00D67B40">
        <w:t>, вул.</w:t>
      </w:r>
      <w:r w:rsidR="00414E27">
        <w:t xml:space="preserve"> </w:t>
      </w:r>
      <w:r w:rsidR="00FC6EC7">
        <w:t xml:space="preserve">Сумський шлях (колишня </w:t>
      </w:r>
      <w:proofErr w:type="spellStart"/>
      <w:r w:rsidR="00FC6EC7">
        <w:t>вул.</w:t>
      </w:r>
      <w:r w:rsidR="002B5FE7">
        <w:t>Петровського</w:t>
      </w:r>
      <w:proofErr w:type="spellEnd"/>
      <w:r w:rsidR="00FC6EC7">
        <w:t>)</w:t>
      </w:r>
      <w:r w:rsidR="00601501" w:rsidRPr="00D67B40">
        <w:t>,</w:t>
      </w:r>
      <w:r w:rsidR="002B5FE7">
        <w:t>77</w:t>
      </w:r>
      <w:r w:rsidR="00601501" w:rsidRPr="00D67B40">
        <w:t xml:space="preserve"> терміном на 1 рік із строком дії договору з 01.01.1</w:t>
      </w:r>
      <w:r w:rsidR="00FC6EC7">
        <w:t>6</w:t>
      </w:r>
      <w:r w:rsidR="00601501" w:rsidRPr="00D67B40">
        <w:t>р. по 31.12.201</w:t>
      </w:r>
      <w:r w:rsidR="00FC6EC7">
        <w:t>6</w:t>
      </w:r>
      <w:r w:rsidR="00601501" w:rsidRPr="00D67B40">
        <w:t>р. включно.</w:t>
      </w:r>
    </w:p>
    <w:p w:rsidR="00A36DFB" w:rsidRPr="00D67B40" w:rsidRDefault="009468DE" w:rsidP="00D67B40">
      <w:pPr>
        <w:shd w:val="clear" w:color="auto" w:fill="FFFFFF"/>
        <w:tabs>
          <w:tab w:val="left" w:pos="-180"/>
        </w:tabs>
        <w:ind w:firstLine="567"/>
        <w:jc w:val="both"/>
      </w:pPr>
      <w:r w:rsidRPr="00D67B40">
        <w:rPr>
          <w:bCs/>
        </w:rPr>
        <w:t xml:space="preserve">2. </w:t>
      </w:r>
      <w:r w:rsidR="00601501" w:rsidRPr="00D67B40">
        <w:rPr>
          <w:bCs/>
        </w:rPr>
        <w:t>Затвердити форму договору</w:t>
      </w:r>
      <w:r w:rsidR="00067D78" w:rsidRPr="00D67B40">
        <w:rPr>
          <w:bCs/>
        </w:rPr>
        <w:t xml:space="preserve"> оренди</w:t>
      </w:r>
      <w:r w:rsidR="00C7765A" w:rsidRPr="00D67B40">
        <w:rPr>
          <w:bCs/>
        </w:rPr>
        <w:t xml:space="preserve"> </w:t>
      </w:r>
      <w:r w:rsidR="008A7367" w:rsidRPr="00D67B40">
        <w:rPr>
          <w:bCs/>
        </w:rPr>
        <w:t xml:space="preserve"> </w:t>
      </w:r>
      <w:r w:rsidR="00672024">
        <w:rPr>
          <w:bCs/>
        </w:rPr>
        <w:t>нерухомого майна</w:t>
      </w:r>
      <w:r w:rsidR="00ED2041" w:rsidRPr="00D67B40">
        <w:rPr>
          <w:bCs/>
        </w:rPr>
        <w:t xml:space="preserve"> кому</w:t>
      </w:r>
      <w:r w:rsidR="007373C0" w:rsidRPr="00D67B40">
        <w:rPr>
          <w:bCs/>
        </w:rPr>
        <w:t>нальної власності територіальної</w:t>
      </w:r>
      <w:r w:rsidR="00ED2041" w:rsidRPr="00D67B40">
        <w:rPr>
          <w:bCs/>
        </w:rPr>
        <w:t xml:space="preserve"> громад</w:t>
      </w:r>
      <w:r w:rsidR="007373C0" w:rsidRPr="00D67B40">
        <w:rPr>
          <w:bCs/>
        </w:rPr>
        <w:t>и</w:t>
      </w:r>
      <w:r w:rsidR="007F2DAA" w:rsidRPr="00D67B40">
        <w:rPr>
          <w:bCs/>
        </w:rPr>
        <w:t xml:space="preserve"> </w:t>
      </w:r>
      <w:proofErr w:type="spellStart"/>
      <w:r w:rsidR="007F2DAA" w:rsidRPr="00D67B40">
        <w:rPr>
          <w:bCs/>
        </w:rPr>
        <w:t>Дергачівської</w:t>
      </w:r>
      <w:proofErr w:type="spellEnd"/>
      <w:r w:rsidR="007F2DAA" w:rsidRPr="00D67B40">
        <w:rPr>
          <w:bCs/>
        </w:rPr>
        <w:t xml:space="preserve"> міської ради</w:t>
      </w:r>
      <w:r w:rsidR="00CF292A" w:rsidRPr="00D67B40">
        <w:rPr>
          <w:bCs/>
        </w:rPr>
        <w:t xml:space="preserve"> з</w:t>
      </w:r>
      <w:r w:rsidR="00672024" w:rsidRPr="00672024">
        <w:t xml:space="preserve"> </w:t>
      </w:r>
      <w:proofErr w:type="spellStart"/>
      <w:r w:rsidR="00672024">
        <w:t>Дергачівською</w:t>
      </w:r>
      <w:proofErr w:type="spellEnd"/>
      <w:r w:rsidR="00672024">
        <w:t xml:space="preserve"> гімназією №3 </w:t>
      </w:r>
      <w:proofErr w:type="spellStart"/>
      <w:r w:rsidR="00672024">
        <w:t>Дергачівської</w:t>
      </w:r>
      <w:proofErr w:type="spellEnd"/>
      <w:r w:rsidR="00672024">
        <w:t xml:space="preserve"> районної ради Харківської області </w:t>
      </w:r>
      <w:r w:rsidR="00446D08" w:rsidRPr="00D67B40">
        <w:t>(додаток №1).</w:t>
      </w:r>
    </w:p>
    <w:p w:rsidR="00446D08" w:rsidRPr="00D67B40" w:rsidRDefault="00446D08" w:rsidP="00D67B40">
      <w:pPr>
        <w:shd w:val="clear" w:color="auto" w:fill="FFFFFF"/>
        <w:tabs>
          <w:tab w:val="left" w:pos="-180"/>
        </w:tabs>
        <w:ind w:firstLine="567"/>
        <w:jc w:val="both"/>
        <w:rPr>
          <w:bCs/>
        </w:rPr>
      </w:pPr>
      <w:r w:rsidRPr="00D67B40">
        <w:rPr>
          <w:bCs/>
        </w:rPr>
        <w:t xml:space="preserve">3. Уповноважити </w:t>
      </w:r>
      <w:proofErr w:type="spellStart"/>
      <w:r w:rsidRPr="00D67B40">
        <w:rPr>
          <w:bCs/>
        </w:rPr>
        <w:t>Дергачівського</w:t>
      </w:r>
      <w:proofErr w:type="spellEnd"/>
      <w:r w:rsidRPr="00D67B40">
        <w:rPr>
          <w:bCs/>
        </w:rPr>
        <w:t xml:space="preserve"> міського голову на укладання з </w:t>
      </w:r>
      <w:proofErr w:type="spellStart"/>
      <w:r w:rsidR="00EF13DC">
        <w:t>Дергачівською</w:t>
      </w:r>
      <w:proofErr w:type="spellEnd"/>
      <w:r w:rsidR="00EF13DC">
        <w:t xml:space="preserve"> гімназією №3 </w:t>
      </w:r>
      <w:proofErr w:type="spellStart"/>
      <w:r w:rsidR="00EF13DC">
        <w:t>Дергачівської</w:t>
      </w:r>
      <w:proofErr w:type="spellEnd"/>
      <w:r w:rsidR="00EF13DC">
        <w:t xml:space="preserve"> районної ради Харківської області</w:t>
      </w:r>
      <w:r w:rsidR="00EF13DC" w:rsidRPr="00D67B40">
        <w:t xml:space="preserve"> </w:t>
      </w:r>
      <w:r w:rsidRPr="00D67B40">
        <w:t>договору оренди</w:t>
      </w:r>
      <w:r w:rsidR="007F2DAA" w:rsidRPr="00D67B40">
        <w:rPr>
          <w:bCs/>
        </w:rPr>
        <w:t xml:space="preserve"> </w:t>
      </w:r>
      <w:r w:rsidR="00EF13DC">
        <w:rPr>
          <w:bCs/>
        </w:rPr>
        <w:t>нерухомого майна</w:t>
      </w:r>
      <w:r w:rsidR="007F2DAA" w:rsidRPr="00D67B40">
        <w:rPr>
          <w:bCs/>
        </w:rPr>
        <w:t xml:space="preserve"> комунальної власності територіальної громади </w:t>
      </w:r>
      <w:proofErr w:type="spellStart"/>
      <w:r w:rsidR="007F2DAA" w:rsidRPr="00D67B40">
        <w:rPr>
          <w:bCs/>
        </w:rPr>
        <w:t>Дергачівської</w:t>
      </w:r>
      <w:proofErr w:type="spellEnd"/>
      <w:r w:rsidR="007F2DAA" w:rsidRPr="00D67B40">
        <w:rPr>
          <w:bCs/>
        </w:rPr>
        <w:t xml:space="preserve"> міської</w:t>
      </w:r>
      <w:r w:rsidR="00F8362A">
        <w:rPr>
          <w:bCs/>
        </w:rPr>
        <w:t xml:space="preserve"> ради</w:t>
      </w:r>
      <w:r w:rsidRPr="00D67B40">
        <w:t>, на умовах йому відомих та документів, пов‘язаних з їх укладанням.</w:t>
      </w:r>
    </w:p>
    <w:p w:rsidR="002709E4" w:rsidRPr="00D67B40" w:rsidRDefault="00C04BD2" w:rsidP="00D67B40">
      <w:pPr>
        <w:tabs>
          <w:tab w:val="left" w:pos="-180"/>
        </w:tabs>
        <w:ind w:firstLine="567"/>
        <w:jc w:val="both"/>
      </w:pPr>
      <w:r w:rsidRPr="00D67B40">
        <w:rPr>
          <w:bCs/>
        </w:rPr>
        <w:t>4</w:t>
      </w:r>
      <w:r w:rsidR="009468DE" w:rsidRPr="00D67B40">
        <w:rPr>
          <w:bCs/>
        </w:rPr>
        <w:t xml:space="preserve">. </w:t>
      </w:r>
      <w:r w:rsidR="00A16CFA" w:rsidRPr="00D67B40">
        <w:rPr>
          <w:bCs/>
        </w:rPr>
        <w:t xml:space="preserve">Контроль за виконанням даного рішення покласти на </w:t>
      </w:r>
      <w:r w:rsidR="00A36DFB" w:rsidRPr="00D67B40">
        <w:rPr>
          <w:bCs/>
        </w:rPr>
        <w:t xml:space="preserve">постійну </w:t>
      </w:r>
      <w:r w:rsidR="00136E2D" w:rsidRPr="00D67B40">
        <w:rPr>
          <w:bCs/>
        </w:rPr>
        <w:t>комісі</w:t>
      </w:r>
      <w:r w:rsidR="00F83310" w:rsidRPr="00D67B40">
        <w:rPr>
          <w:bCs/>
        </w:rPr>
        <w:t xml:space="preserve">ю з питань </w:t>
      </w:r>
      <w:r w:rsidR="00A36DFB" w:rsidRPr="00D67B40">
        <w:rPr>
          <w:bCs/>
        </w:rPr>
        <w:t>планування</w:t>
      </w:r>
      <w:r w:rsidR="00FC6EC7">
        <w:rPr>
          <w:bCs/>
        </w:rPr>
        <w:t>,</w:t>
      </w:r>
      <w:r w:rsidR="00A36DFB" w:rsidRPr="00D67B40">
        <w:rPr>
          <w:bCs/>
        </w:rPr>
        <w:t xml:space="preserve"> бюджету </w:t>
      </w:r>
      <w:r w:rsidR="008A7367" w:rsidRPr="00D67B40">
        <w:rPr>
          <w:bCs/>
        </w:rPr>
        <w:t xml:space="preserve">та фінансів </w:t>
      </w:r>
      <w:r w:rsidR="00A36DFB" w:rsidRPr="00D67B40">
        <w:rPr>
          <w:bCs/>
        </w:rPr>
        <w:t>Дергачівської міської ради.</w:t>
      </w:r>
    </w:p>
    <w:p w:rsidR="00257070" w:rsidRPr="00D67B40" w:rsidRDefault="00257070" w:rsidP="00D67B40">
      <w:pPr>
        <w:ind w:firstLine="567"/>
        <w:jc w:val="both"/>
      </w:pPr>
    </w:p>
    <w:p w:rsidR="004A3C9D" w:rsidRDefault="004A3C9D" w:rsidP="00D67B40">
      <w:pPr>
        <w:ind w:firstLine="720"/>
        <w:jc w:val="both"/>
      </w:pPr>
    </w:p>
    <w:p w:rsidR="002051D3" w:rsidRPr="00D67B40" w:rsidRDefault="002051D3" w:rsidP="00D67B40">
      <w:pPr>
        <w:ind w:firstLine="720"/>
        <w:jc w:val="both"/>
      </w:pPr>
    </w:p>
    <w:p w:rsidR="00924AE2" w:rsidRPr="00FC6EC7" w:rsidRDefault="00AF1985" w:rsidP="00D67B40">
      <w:pPr>
        <w:jc w:val="both"/>
      </w:pPr>
      <w:proofErr w:type="spellStart"/>
      <w:r w:rsidRPr="00FC6EC7">
        <w:t>Дергачівський</w:t>
      </w:r>
      <w:proofErr w:type="spellEnd"/>
      <w:r w:rsidRPr="00FC6EC7">
        <w:t xml:space="preserve"> міський голова       </w:t>
      </w:r>
      <w:r w:rsidR="0055164E" w:rsidRPr="00FC6EC7">
        <w:t xml:space="preserve">        </w:t>
      </w:r>
      <w:r w:rsidR="00F013E2" w:rsidRPr="00FC6EC7">
        <w:t xml:space="preserve">   </w:t>
      </w:r>
      <w:r w:rsidR="00D67B40" w:rsidRPr="00FC6EC7">
        <w:tab/>
      </w:r>
      <w:r w:rsidR="00FC6EC7">
        <w:t xml:space="preserve">                   </w:t>
      </w:r>
      <w:r w:rsidR="00D67B40" w:rsidRPr="00FC6EC7">
        <w:tab/>
      </w:r>
      <w:r w:rsidRPr="00FC6EC7">
        <w:t xml:space="preserve">                       О.В.</w:t>
      </w:r>
      <w:proofErr w:type="spellStart"/>
      <w:r w:rsidRPr="00FC6EC7">
        <w:t>Лисицький</w:t>
      </w:r>
      <w:proofErr w:type="spellEnd"/>
    </w:p>
    <w:p w:rsidR="008A279D" w:rsidRPr="008873D9" w:rsidRDefault="008A279D" w:rsidP="00D67B40">
      <w:pPr>
        <w:ind w:firstLine="720"/>
        <w:jc w:val="both"/>
        <w:rPr>
          <w:b/>
        </w:rPr>
      </w:pPr>
    </w:p>
    <w:p w:rsidR="008873D9" w:rsidRDefault="008873D9" w:rsidP="00D67B40"/>
    <w:p w:rsidR="00C60949" w:rsidRDefault="00C60949" w:rsidP="00D67B40"/>
    <w:p w:rsidR="00E31C78" w:rsidRDefault="00E31C78" w:rsidP="00D67B40"/>
    <w:p w:rsidR="00E31C78" w:rsidRDefault="00E31C78" w:rsidP="00E31C78"/>
    <w:p w:rsidR="00A864CB" w:rsidRDefault="00E31C78" w:rsidP="00E31C78">
      <w:pPr>
        <w:tabs>
          <w:tab w:val="left" w:pos="7920"/>
        </w:tabs>
      </w:pPr>
      <w:r>
        <w:tab/>
      </w:r>
    </w:p>
    <w:p w:rsidR="00360AC3" w:rsidRPr="00DF26EB" w:rsidRDefault="00360AC3" w:rsidP="001F31C3">
      <w:pPr>
        <w:spacing w:line="240" w:lineRule="atLeast"/>
        <w:ind w:left="4820"/>
      </w:pPr>
      <w:r w:rsidRPr="00DF26EB">
        <w:lastRenderedPageBreak/>
        <w:t>Додаток 1</w:t>
      </w:r>
    </w:p>
    <w:p w:rsidR="00A315F4" w:rsidRDefault="00360AC3" w:rsidP="001F31C3">
      <w:pPr>
        <w:tabs>
          <w:tab w:val="left" w:pos="6360"/>
        </w:tabs>
        <w:ind w:left="4820"/>
      </w:pPr>
      <w:r w:rsidRPr="00DF26EB">
        <w:t xml:space="preserve">до рішення </w:t>
      </w:r>
      <w:r w:rsidR="001F31C3" w:rsidRPr="00DF26EB">
        <w:t xml:space="preserve">VІІ </w:t>
      </w:r>
      <w:r w:rsidR="001F31C3">
        <w:t xml:space="preserve"> </w:t>
      </w:r>
      <w:r w:rsidRPr="00DF26EB">
        <w:t>сесії</w:t>
      </w:r>
      <w:r w:rsidR="001F31C3">
        <w:t xml:space="preserve"> </w:t>
      </w:r>
      <w:r w:rsidRPr="00DF26EB">
        <w:t xml:space="preserve">VІІ скликання </w:t>
      </w:r>
      <w:proofErr w:type="spellStart"/>
      <w:r w:rsidRPr="00DF26EB">
        <w:t>Дергачівської</w:t>
      </w:r>
      <w:proofErr w:type="spellEnd"/>
      <w:r w:rsidRPr="00DF26EB">
        <w:t xml:space="preserve"> міської ради </w:t>
      </w:r>
    </w:p>
    <w:p w:rsidR="00360AC3" w:rsidRPr="00DF26EB" w:rsidRDefault="00360AC3" w:rsidP="001F31C3">
      <w:pPr>
        <w:tabs>
          <w:tab w:val="left" w:pos="6360"/>
        </w:tabs>
        <w:ind w:left="4820"/>
      </w:pPr>
      <w:r w:rsidRPr="00DF26EB">
        <w:t xml:space="preserve">від </w:t>
      </w:r>
      <w:r w:rsidR="001F31C3">
        <w:t xml:space="preserve">19 лютого </w:t>
      </w:r>
      <w:r w:rsidRPr="00DF26EB">
        <w:t>2016</w:t>
      </w:r>
      <w:r w:rsidR="001F31C3">
        <w:t xml:space="preserve"> </w:t>
      </w:r>
      <w:r w:rsidRPr="00DF26EB">
        <w:t>р</w:t>
      </w:r>
      <w:r w:rsidR="001F31C3">
        <w:t>оку</w:t>
      </w:r>
      <w:r w:rsidRPr="00DF26EB">
        <w:t xml:space="preserve"> №</w:t>
      </w:r>
      <w:r w:rsidR="001F31C3">
        <w:t>30</w:t>
      </w:r>
    </w:p>
    <w:p w:rsidR="00E31C78" w:rsidRDefault="00E31C78" w:rsidP="00E31C78">
      <w:pPr>
        <w:pStyle w:val="a8"/>
        <w:rPr>
          <w:b w:val="0"/>
        </w:rPr>
      </w:pPr>
    </w:p>
    <w:p w:rsidR="001F31C3" w:rsidRPr="00DF26EB" w:rsidRDefault="001F31C3" w:rsidP="00E31C78">
      <w:pPr>
        <w:pStyle w:val="a8"/>
        <w:rPr>
          <w:b w:val="0"/>
        </w:rPr>
      </w:pPr>
    </w:p>
    <w:p w:rsidR="00E31C78" w:rsidRPr="00DF26EB" w:rsidRDefault="00E31C78" w:rsidP="00360AC3">
      <w:pPr>
        <w:pStyle w:val="a8"/>
        <w:rPr>
          <w:b w:val="0"/>
          <w:sz w:val="24"/>
          <w:szCs w:val="24"/>
        </w:rPr>
      </w:pPr>
      <w:r w:rsidRPr="00DF26EB">
        <w:rPr>
          <w:b w:val="0"/>
          <w:sz w:val="24"/>
          <w:szCs w:val="24"/>
        </w:rPr>
        <w:t>Договір оренди</w:t>
      </w:r>
      <w:r w:rsidR="00360AC3" w:rsidRPr="00DF26EB">
        <w:rPr>
          <w:b w:val="0"/>
          <w:sz w:val="24"/>
          <w:szCs w:val="24"/>
        </w:rPr>
        <w:t xml:space="preserve"> </w:t>
      </w:r>
      <w:r w:rsidRPr="00DF26EB">
        <w:rPr>
          <w:b w:val="0"/>
          <w:sz w:val="24"/>
          <w:szCs w:val="24"/>
        </w:rPr>
        <w:t xml:space="preserve">нерухомого майна комунальної власності </w:t>
      </w:r>
    </w:p>
    <w:p w:rsidR="00E31C78" w:rsidRPr="00DF26EB" w:rsidRDefault="00E31C78" w:rsidP="00E31C78">
      <w:pPr>
        <w:pStyle w:val="a8"/>
        <w:ind w:left="284"/>
        <w:rPr>
          <w:b w:val="0"/>
          <w:sz w:val="24"/>
          <w:szCs w:val="24"/>
        </w:rPr>
      </w:pPr>
      <w:r w:rsidRPr="00DF26EB">
        <w:rPr>
          <w:b w:val="0"/>
          <w:sz w:val="24"/>
          <w:szCs w:val="24"/>
        </w:rPr>
        <w:t xml:space="preserve">територіальної громади  </w:t>
      </w:r>
      <w:proofErr w:type="spellStart"/>
      <w:r w:rsidRPr="00DF26EB">
        <w:rPr>
          <w:b w:val="0"/>
          <w:sz w:val="24"/>
          <w:szCs w:val="24"/>
        </w:rPr>
        <w:t>Дергачівської</w:t>
      </w:r>
      <w:proofErr w:type="spellEnd"/>
      <w:r w:rsidRPr="00DF26EB">
        <w:rPr>
          <w:b w:val="0"/>
          <w:sz w:val="24"/>
          <w:szCs w:val="24"/>
        </w:rPr>
        <w:t xml:space="preserve"> міської ради</w:t>
      </w:r>
      <w:r w:rsidR="00360AC3" w:rsidRPr="00DF26EB">
        <w:rPr>
          <w:b w:val="0"/>
          <w:sz w:val="24"/>
          <w:szCs w:val="24"/>
        </w:rPr>
        <w:t xml:space="preserve"> №</w:t>
      </w:r>
    </w:p>
    <w:p w:rsidR="00E31C78" w:rsidRPr="00DF26EB" w:rsidRDefault="00E31C78" w:rsidP="00E31C78">
      <w:pPr>
        <w:ind w:left="284" w:hanging="709"/>
        <w:jc w:val="center"/>
        <w:rPr>
          <w:bCs/>
        </w:rPr>
      </w:pPr>
    </w:p>
    <w:p w:rsidR="00E31C78" w:rsidRPr="00DF26EB" w:rsidRDefault="00E31C78" w:rsidP="00E31C78">
      <w:pPr>
        <w:ind w:left="993" w:hanging="709"/>
        <w:jc w:val="both"/>
      </w:pPr>
      <w:r w:rsidRPr="00DF26EB">
        <w:t>м. Дергачі                                                                                    «___» ___________ 2016 р.</w:t>
      </w:r>
    </w:p>
    <w:p w:rsidR="00E31C78" w:rsidRPr="00DF26EB" w:rsidRDefault="00E31C78" w:rsidP="00E31C78">
      <w:pPr>
        <w:ind w:left="993" w:hanging="709"/>
        <w:jc w:val="both"/>
      </w:pPr>
    </w:p>
    <w:p w:rsidR="00A315F4" w:rsidRDefault="00A315F4" w:rsidP="00E31C78">
      <w:pPr>
        <w:ind w:firstLine="567"/>
        <w:jc w:val="both"/>
      </w:pPr>
    </w:p>
    <w:p w:rsidR="00E31C78" w:rsidRPr="00DF26EB" w:rsidRDefault="00E31C78" w:rsidP="00E31C78">
      <w:pPr>
        <w:ind w:firstLine="567"/>
        <w:jc w:val="both"/>
      </w:pPr>
      <w:r w:rsidRPr="00DF26EB">
        <w:t xml:space="preserve">Ми, що нижче підписалися, </w:t>
      </w:r>
      <w:proofErr w:type="spellStart"/>
      <w:r w:rsidR="00DF26EB" w:rsidRPr="00DF26EB">
        <w:t>Дергачівська</w:t>
      </w:r>
      <w:proofErr w:type="spellEnd"/>
      <w:r w:rsidR="00DF26EB" w:rsidRPr="00DF26EB">
        <w:t xml:space="preserve"> міська рада Хар</w:t>
      </w:r>
      <w:r w:rsidR="00DF26EB">
        <w:t xml:space="preserve">ківської області </w:t>
      </w:r>
      <w:r w:rsidR="00DF26EB" w:rsidRPr="00DF26EB">
        <w:t xml:space="preserve">, в особі міського голови </w:t>
      </w:r>
      <w:proofErr w:type="spellStart"/>
      <w:r w:rsidR="00DF26EB" w:rsidRPr="00DF26EB">
        <w:t>Лисицького</w:t>
      </w:r>
      <w:proofErr w:type="spellEnd"/>
      <w:r w:rsidR="00DF26EB" w:rsidRPr="00DF26EB">
        <w:t xml:space="preserve"> Олександра Васильовича, який діє на підставі рішення №3 І сесії VІІ скликання </w:t>
      </w:r>
      <w:proofErr w:type="spellStart"/>
      <w:r w:rsidR="00DF26EB" w:rsidRPr="00DF26EB">
        <w:t>Дергачівської</w:t>
      </w:r>
      <w:proofErr w:type="spellEnd"/>
      <w:r w:rsidR="00DF26EB" w:rsidRPr="00DF26EB">
        <w:t xml:space="preserve"> міської ради «Про визнання повноважень </w:t>
      </w:r>
      <w:proofErr w:type="spellStart"/>
      <w:r w:rsidR="00DF26EB" w:rsidRPr="00DF26EB">
        <w:t>Дергачівського</w:t>
      </w:r>
      <w:proofErr w:type="spellEnd"/>
      <w:r w:rsidR="00DF26EB" w:rsidRPr="00DF26EB">
        <w:t xml:space="preserve"> міського голови </w:t>
      </w:r>
      <w:proofErr w:type="spellStart"/>
      <w:r w:rsidR="00DF26EB" w:rsidRPr="00DF26EB">
        <w:t>Лисицького</w:t>
      </w:r>
      <w:proofErr w:type="spellEnd"/>
      <w:r w:rsidR="00DF26EB" w:rsidRPr="00DF26EB">
        <w:t xml:space="preserve"> О.В» від 20.11.2015 року, Закону України «Про місцеве самоврядування в Україні», </w:t>
      </w:r>
      <w:r w:rsidRPr="00DF26EB">
        <w:t xml:space="preserve"> (далі-Орендодавець), з одного боку,та </w:t>
      </w:r>
    </w:p>
    <w:p w:rsidR="00E31C78" w:rsidRPr="00DF26EB" w:rsidRDefault="00E31C78" w:rsidP="00E31C78">
      <w:pPr>
        <w:ind w:firstLine="567"/>
        <w:jc w:val="both"/>
      </w:pPr>
      <w:proofErr w:type="spellStart"/>
      <w:r w:rsidRPr="00DF26EB">
        <w:t>Дергачівська</w:t>
      </w:r>
      <w:proofErr w:type="spellEnd"/>
      <w:r w:rsidRPr="00DF26EB">
        <w:t xml:space="preserve"> гімназія №3 </w:t>
      </w:r>
      <w:proofErr w:type="spellStart"/>
      <w:r w:rsidRPr="00DF26EB">
        <w:t>Дергачівської</w:t>
      </w:r>
      <w:proofErr w:type="spellEnd"/>
      <w:r w:rsidRPr="00DF26EB">
        <w:t xml:space="preserve"> районної ради Харківської області, в особі директора  </w:t>
      </w:r>
      <w:proofErr w:type="spellStart"/>
      <w:r w:rsidRPr="00DF26EB">
        <w:t>Калашник</w:t>
      </w:r>
      <w:proofErr w:type="spellEnd"/>
      <w:r w:rsidRPr="00DF26EB">
        <w:t xml:space="preserve"> Олени Анатоліївни, що діє на підставі Статуту, (далі - Орендар), з іншого боку, уклали цей Договір про  наступне:</w:t>
      </w:r>
    </w:p>
    <w:p w:rsidR="00E31C78" w:rsidRPr="00DF26EB" w:rsidRDefault="00E31C78" w:rsidP="00E31C78">
      <w:pPr>
        <w:jc w:val="both"/>
        <w:rPr>
          <w:i/>
        </w:rPr>
      </w:pPr>
    </w:p>
    <w:p w:rsidR="00E31C78" w:rsidRPr="00DF26EB" w:rsidRDefault="00E31C78" w:rsidP="00E31C78">
      <w:pPr>
        <w:ind w:left="993" w:hanging="709"/>
        <w:jc w:val="center"/>
      </w:pPr>
      <w:r w:rsidRPr="00DF26EB">
        <w:t>1.ПРЕДМЕТ ДОГОВОРУ</w:t>
      </w:r>
    </w:p>
    <w:p w:rsidR="00E31C78" w:rsidRPr="00DF26EB" w:rsidRDefault="00E31C78" w:rsidP="00E31C78">
      <w:pPr>
        <w:ind w:left="993" w:hanging="709"/>
        <w:jc w:val="center"/>
      </w:pPr>
    </w:p>
    <w:p w:rsidR="00E31C78" w:rsidRPr="00DF26EB" w:rsidRDefault="00E31C78" w:rsidP="00A315F4">
      <w:pPr>
        <w:numPr>
          <w:ilvl w:val="1"/>
          <w:numId w:val="14"/>
        </w:numPr>
        <w:tabs>
          <w:tab w:val="left" w:pos="0"/>
        </w:tabs>
        <w:ind w:left="0" w:firstLine="567"/>
        <w:jc w:val="both"/>
      </w:pPr>
      <w:r w:rsidRPr="00DF26EB">
        <w:t xml:space="preserve">Орендодавець, згідно рішення №____ ____________ сесії </w:t>
      </w:r>
      <w:proofErr w:type="spellStart"/>
      <w:r w:rsidRPr="00DF26EB">
        <w:t>Дергачівської</w:t>
      </w:r>
      <w:proofErr w:type="spellEnd"/>
      <w:r w:rsidRPr="00DF26EB">
        <w:t xml:space="preserve"> міської ради </w:t>
      </w:r>
      <w:r w:rsidRPr="00DF26EB">
        <w:rPr>
          <w:lang w:val="en-US"/>
        </w:rPr>
        <w:t>V</w:t>
      </w:r>
      <w:r w:rsidRPr="00DF26EB">
        <w:t>І</w:t>
      </w:r>
      <w:r w:rsidRPr="00DF26EB">
        <w:rPr>
          <w:lang w:val="en-US"/>
        </w:rPr>
        <w:t>I</w:t>
      </w:r>
      <w:r w:rsidRPr="00DF26EB">
        <w:t xml:space="preserve"> скликання від «___»____________ 2016 р., передає, а Орендар приймає в строкове платне користування майно комунальної власності територіальної громади </w:t>
      </w:r>
      <w:proofErr w:type="spellStart"/>
      <w:r w:rsidRPr="00DF26EB">
        <w:t>Дергачівської</w:t>
      </w:r>
      <w:proofErr w:type="spellEnd"/>
      <w:r w:rsidRPr="00DF26EB">
        <w:t xml:space="preserve"> міської ради (далі Майно), розміщене за адресою:</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977"/>
        <w:gridCol w:w="2115"/>
      </w:tblGrid>
      <w:tr w:rsidR="00E31C78" w:rsidRPr="00DF26EB" w:rsidTr="00A315F4">
        <w:trPr>
          <w:trHeight w:val="629"/>
        </w:trPr>
        <w:tc>
          <w:tcPr>
            <w:tcW w:w="4361" w:type="dxa"/>
            <w:vAlign w:val="center"/>
          </w:tcPr>
          <w:p w:rsidR="00E31C78" w:rsidRPr="00DF26EB" w:rsidRDefault="00E31C78" w:rsidP="00E74DBB">
            <w:pPr>
              <w:tabs>
                <w:tab w:val="left" w:pos="284"/>
                <w:tab w:val="left" w:pos="709"/>
              </w:tabs>
              <w:spacing w:line="360" w:lineRule="auto"/>
              <w:jc w:val="center"/>
            </w:pPr>
            <w:r w:rsidRPr="00DF26EB">
              <w:t>Адреса орендованого майна</w:t>
            </w:r>
          </w:p>
        </w:tc>
        <w:tc>
          <w:tcPr>
            <w:tcW w:w="2977" w:type="dxa"/>
            <w:vAlign w:val="center"/>
          </w:tcPr>
          <w:p w:rsidR="00E31C78" w:rsidRPr="00DF26EB" w:rsidRDefault="00E31C78" w:rsidP="00E74DBB">
            <w:pPr>
              <w:tabs>
                <w:tab w:val="left" w:pos="284"/>
                <w:tab w:val="left" w:pos="709"/>
              </w:tabs>
              <w:spacing w:line="360" w:lineRule="auto"/>
              <w:jc w:val="center"/>
            </w:pPr>
            <w:r w:rsidRPr="00DF26EB">
              <w:t>Мета використання</w:t>
            </w:r>
          </w:p>
        </w:tc>
        <w:tc>
          <w:tcPr>
            <w:tcW w:w="2115" w:type="dxa"/>
            <w:vAlign w:val="center"/>
          </w:tcPr>
          <w:p w:rsidR="00E31C78" w:rsidRPr="00DF26EB" w:rsidRDefault="00E31C78" w:rsidP="00E74DBB">
            <w:pPr>
              <w:tabs>
                <w:tab w:val="left" w:pos="284"/>
                <w:tab w:val="left" w:pos="709"/>
              </w:tabs>
              <w:spacing w:line="360" w:lineRule="auto"/>
              <w:jc w:val="center"/>
            </w:pPr>
            <w:r w:rsidRPr="00DF26EB">
              <w:t>Площа,  кв.  м</w:t>
            </w:r>
          </w:p>
        </w:tc>
      </w:tr>
      <w:tr w:rsidR="00E31C78" w:rsidRPr="00DF26EB" w:rsidTr="00A315F4">
        <w:trPr>
          <w:trHeight w:val="903"/>
        </w:trPr>
        <w:tc>
          <w:tcPr>
            <w:tcW w:w="4361" w:type="dxa"/>
            <w:vAlign w:val="center"/>
          </w:tcPr>
          <w:p w:rsidR="00E31C78" w:rsidRPr="00DF26EB" w:rsidRDefault="00E31C78" w:rsidP="00E74DBB">
            <w:pPr>
              <w:tabs>
                <w:tab w:val="left" w:pos="284"/>
                <w:tab w:val="left" w:pos="709"/>
              </w:tabs>
              <w:spacing w:line="276" w:lineRule="auto"/>
            </w:pPr>
          </w:p>
        </w:tc>
        <w:tc>
          <w:tcPr>
            <w:tcW w:w="2977" w:type="dxa"/>
            <w:vAlign w:val="center"/>
          </w:tcPr>
          <w:p w:rsidR="00E31C78" w:rsidRPr="00DF26EB" w:rsidRDefault="00E31C78" w:rsidP="00E74DBB">
            <w:pPr>
              <w:tabs>
                <w:tab w:val="left" w:pos="284"/>
                <w:tab w:val="left" w:pos="709"/>
              </w:tabs>
              <w:spacing w:line="276" w:lineRule="auto"/>
              <w:jc w:val="center"/>
            </w:pPr>
          </w:p>
        </w:tc>
        <w:tc>
          <w:tcPr>
            <w:tcW w:w="2115" w:type="dxa"/>
            <w:vAlign w:val="center"/>
          </w:tcPr>
          <w:p w:rsidR="00E31C78" w:rsidRPr="00DF26EB" w:rsidRDefault="00E31C78" w:rsidP="00E74DBB">
            <w:pPr>
              <w:tabs>
                <w:tab w:val="left" w:pos="284"/>
                <w:tab w:val="left" w:pos="709"/>
              </w:tabs>
              <w:spacing w:line="276" w:lineRule="auto"/>
              <w:jc w:val="center"/>
            </w:pPr>
          </w:p>
        </w:tc>
      </w:tr>
    </w:tbl>
    <w:p w:rsidR="00E31C78" w:rsidRPr="00DF26EB" w:rsidRDefault="00E31C78" w:rsidP="00E31C78">
      <w:pPr>
        <w:jc w:val="both"/>
      </w:pPr>
      <w:r w:rsidRPr="00DF26EB">
        <w:t xml:space="preserve"> </w:t>
      </w:r>
    </w:p>
    <w:p w:rsidR="00E31C78" w:rsidRPr="00DF26EB" w:rsidRDefault="00E31C78" w:rsidP="00E31C78">
      <w:pPr>
        <w:ind w:left="993" w:hanging="709"/>
        <w:jc w:val="center"/>
      </w:pPr>
      <w:r w:rsidRPr="00DF26EB">
        <w:t>2.УМОВИ ПЕРЕДАЧІ  ОРЕНДОВАНОГО  МАЙНА</w:t>
      </w:r>
    </w:p>
    <w:p w:rsidR="00E31C78" w:rsidRPr="00DF26EB" w:rsidRDefault="00E31C78" w:rsidP="00A315F4">
      <w:pPr>
        <w:ind w:firstLine="567"/>
        <w:jc w:val="both"/>
      </w:pPr>
      <w:r w:rsidRPr="00DF26EB">
        <w:t>2.1.</w:t>
      </w:r>
      <w:r w:rsidR="00A315F4">
        <w:t xml:space="preserve"> </w:t>
      </w:r>
      <w:r w:rsidRPr="00DF26EB">
        <w:t>Орендар вступає у строкове платне  користування Майном у термін, указаний у Договорі, одночасно із підписанням сторонами Договору та акта прийому-передачі вказаного Майна, який є невід’ємною частиною Договору.</w:t>
      </w:r>
    </w:p>
    <w:p w:rsidR="00E31C78" w:rsidRPr="00DF26EB" w:rsidRDefault="00E31C78" w:rsidP="00A315F4">
      <w:pPr>
        <w:ind w:firstLine="567"/>
        <w:jc w:val="both"/>
      </w:pPr>
      <w:r w:rsidRPr="00DF26EB">
        <w:t>2.2.</w:t>
      </w:r>
      <w:r w:rsidR="00A315F4">
        <w:t xml:space="preserve"> </w:t>
      </w:r>
      <w:r w:rsidRPr="00DF26EB">
        <w:t>Передача нерухомого Майна  в оренду  не надає Орендарю права власності на це Майно. Власником орендованого Майна залишається Орендодавець, а Орендар користується ним протягом строку оренди.</w:t>
      </w:r>
    </w:p>
    <w:p w:rsidR="00E31C78" w:rsidRPr="00DF26EB" w:rsidRDefault="00E31C78" w:rsidP="00A315F4">
      <w:pPr>
        <w:ind w:firstLine="567"/>
        <w:jc w:val="both"/>
      </w:pPr>
      <w:r w:rsidRPr="00DF26EB">
        <w:t>2.3. Орендар повертає Орендодавцеві Майно у стані не гіршому, ніж воно було одержане, на підставі  акту   прийому-передачі, який підписується обома сторонами. Обов’язок щодо складання акта  прийому-передачі покладається на Орендодавця.</w:t>
      </w:r>
    </w:p>
    <w:p w:rsidR="00E31C78" w:rsidRPr="00DF26EB" w:rsidRDefault="00E31C78" w:rsidP="00A315F4">
      <w:pPr>
        <w:ind w:firstLine="567"/>
        <w:jc w:val="both"/>
      </w:pPr>
      <w:r w:rsidRPr="00DF26EB">
        <w:t>2.4. У разі припинення цього Договору Орендар повинен повернути Орендодавцеві орендоване Майно в 5-денний термін з дня отримання повідомлення або з дати закінчення строку Договору за актом прийому-передачі Майна, включаючи день здачі.</w:t>
      </w:r>
    </w:p>
    <w:p w:rsidR="00E31C78" w:rsidRPr="00DF26EB" w:rsidRDefault="00E31C78" w:rsidP="00E31C78">
      <w:pPr>
        <w:jc w:val="both"/>
      </w:pPr>
    </w:p>
    <w:p w:rsidR="00E31C78" w:rsidRPr="00DF26EB" w:rsidRDefault="00E31C78" w:rsidP="00E31C78">
      <w:pPr>
        <w:pStyle w:val="Style6"/>
        <w:widowControl/>
        <w:spacing w:line="228" w:lineRule="auto"/>
        <w:ind w:left="709" w:hanging="709"/>
        <w:jc w:val="center"/>
        <w:rPr>
          <w:rFonts w:ascii="Times New Roman" w:hAnsi="Times New Roman"/>
        </w:rPr>
      </w:pPr>
      <w:r w:rsidRPr="00DF26EB">
        <w:rPr>
          <w:rFonts w:ascii="Times New Roman" w:hAnsi="Times New Roman"/>
        </w:rPr>
        <w:t>3. ОРЕНДНА ПЛАТА</w:t>
      </w:r>
    </w:p>
    <w:p w:rsidR="00E31C78" w:rsidRPr="00DF26EB" w:rsidRDefault="00E31C78" w:rsidP="00A315F4">
      <w:pPr>
        <w:spacing w:line="240" w:lineRule="atLeast"/>
        <w:ind w:firstLine="567"/>
        <w:jc w:val="both"/>
      </w:pPr>
      <w:r w:rsidRPr="00DF26EB">
        <w:rPr>
          <w:rStyle w:val="FontStyle51"/>
          <w:rFonts w:ascii="Times New Roman" w:hAnsi="Times New Roman" w:cs="Times New Roman"/>
          <w:b w:val="0"/>
          <w:sz w:val="24"/>
          <w:szCs w:val="24"/>
        </w:rPr>
        <w:t>3.1</w:t>
      </w:r>
      <w:r w:rsidRPr="00DF26EB">
        <w:rPr>
          <w:rStyle w:val="FontStyle29"/>
          <w:sz w:val="24"/>
          <w:szCs w:val="24"/>
        </w:rPr>
        <w:t>.</w:t>
      </w:r>
      <w:r w:rsidRPr="00DF26EB">
        <w:t xml:space="preserve"> Розмір річної орендної плати за оренду нерухомого майна комунальної власності територіальної громади </w:t>
      </w:r>
      <w:proofErr w:type="spellStart"/>
      <w:r w:rsidRPr="00DF26EB">
        <w:t>Дергачівської</w:t>
      </w:r>
      <w:proofErr w:type="spellEnd"/>
      <w:r w:rsidRPr="00DF26EB">
        <w:t xml:space="preserve"> міської ради загальною площею ________ </w:t>
      </w:r>
      <w:proofErr w:type="spellStart"/>
      <w:r w:rsidRPr="00DF26EB">
        <w:t>кв.м</w:t>
      </w:r>
      <w:proofErr w:type="spellEnd"/>
      <w:r w:rsidRPr="00DF26EB">
        <w:t xml:space="preserve">. за адресою: </w:t>
      </w:r>
      <w:r w:rsidR="00360AC3" w:rsidRPr="00DF26EB">
        <w:t>_____________________________________________,</w:t>
      </w:r>
      <w:r w:rsidRPr="00DF26EB">
        <w:t xml:space="preserve"> відповідно до п.10 «Методики розрахунку орендної плати за державне майно та пропозиції її розподілу», затвердженої Постановою КМУ від 04.10.1995р. №786  становить 1,00 грн. (одна гривня 00 коп.).</w:t>
      </w:r>
    </w:p>
    <w:p w:rsidR="001F31C3" w:rsidRDefault="001F31C3" w:rsidP="00A315F4">
      <w:pPr>
        <w:spacing w:line="240" w:lineRule="atLeast"/>
        <w:ind w:firstLine="567"/>
        <w:jc w:val="both"/>
      </w:pPr>
    </w:p>
    <w:p w:rsidR="00E31C78" w:rsidRPr="00DF26EB" w:rsidRDefault="00E31C78" w:rsidP="00A315F4">
      <w:pPr>
        <w:spacing w:line="240" w:lineRule="atLeast"/>
        <w:ind w:firstLine="567"/>
        <w:jc w:val="both"/>
      </w:pPr>
      <w:r w:rsidRPr="00DF26EB">
        <w:lastRenderedPageBreak/>
        <w:t>Індексація річної орендної плати проводиться на підставі п.10 Методики один раз на рік на підставі річних індексів інфляції у строки, визначені Договором оренди нерухомого майна.</w:t>
      </w:r>
    </w:p>
    <w:p w:rsidR="00E31C78" w:rsidRPr="00DF26EB" w:rsidRDefault="00E31C78" w:rsidP="00A315F4">
      <w:pPr>
        <w:pStyle w:val="Style21"/>
        <w:widowControl/>
        <w:tabs>
          <w:tab w:val="left" w:pos="624"/>
        </w:tabs>
        <w:spacing w:line="228" w:lineRule="auto"/>
        <w:ind w:firstLine="567"/>
        <w:rPr>
          <w:rStyle w:val="FontStyle29"/>
          <w:rFonts w:ascii="Times New Roman" w:hAnsi="Times New Roman"/>
          <w:sz w:val="24"/>
          <w:szCs w:val="24"/>
        </w:rPr>
      </w:pPr>
      <w:r w:rsidRPr="00DF26EB">
        <w:rPr>
          <w:rStyle w:val="FontStyle51"/>
          <w:rFonts w:ascii="Times New Roman" w:hAnsi="Times New Roman"/>
          <w:b w:val="0"/>
          <w:sz w:val="24"/>
          <w:szCs w:val="24"/>
        </w:rPr>
        <w:t>3.2</w:t>
      </w:r>
      <w:r w:rsidRPr="00DF26EB">
        <w:rPr>
          <w:rStyle w:val="FontStyle29"/>
          <w:rFonts w:ascii="Times New Roman" w:hAnsi="Times New Roman"/>
          <w:sz w:val="24"/>
          <w:szCs w:val="24"/>
        </w:rPr>
        <w:t xml:space="preserve">. Розмір, форма, порядок, періодичність та спосіб внесення </w:t>
      </w:r>
      <w:r w:rsidRPr="00DF26EB">
        <w:rPr>
          <w:rStyle w:val="FontStyle28"/>
          <w:rFonts w:ascii="Times New Roman" w:hAnsi="Times New Roman"/>
          <w:sz w:val="24"/>
          <w:szCs w:val="24"/>
        </w:rPr>
        <w:t xml:space="preserve">орендної </w:t>
      </w:r>
      <w:r w:rsidRPr="00DF26EB">
        <w:rPr>
          <w:rStyle w:val="FontStyle29"/>
          <w:rFonts w:ascii="Times New Roman" w:hAnsi="Times New Roman"/>
          <w:sz w:val="24"/>
          <w:szCs w:val="24"/>
        </w:rPr>
        <w:t>плати за Договором можуть бути змінені за взаємною згодою Сторін, яка оформлюється додатковою угодою до Договору.</w:t>
      </w:r>
    </w:p>
    <w:p w:rsidR="00E31C78" w:rsidRPr="00DF26EB" w:rsidRDefault="00E31C78" w:rsidP="00A315F4">
      <w:pPr>
        <w:pStyle w:val="Style21"/>
        <w:widowControl/>
        <w:tabs>
          <w:tab w:val="left" w:pos="624"/>
        </w:tabs>
        <w:spacing w:line="228" w:lineRule="auto"/>
        <w:ind w:firstLine="567"/>
        <w:rPr>
          <w:rStyle w:val="FontStyle57"/>
          <w:rFonts w:ascii="Times New Roman" w:hAnsi="Times New Roman"/>
          <w:sz w:val="24"/>
          <w:szCs w:val="24"/>
        </w:rPr>
      </w:pPr>
      <w:r w:rsidRPr="00DF26EB">
        <w:rPr>
          <w:rStyle w:val="FontStyle51"/>
          <w:rFonts w:ascii="Times New Roman" w:hAnsi="Times New Roman"/>
          <w:b w:val="0"/>
          <w:sz w:val="24"/>
          <w:szCs w:val="24"/>
        </w:rPr>
        <w:t>3.3.</w:t>
      </w:r>
      <w:r w:rsidRPr="00DF26EB">
        <w:rPr>
          <w:rStyle w:val="FontStyle51"/>
          <w:rFonts w:ascii="Times New Roman" w:hAnsi="Times New Roman"/>
          <w:b w:val="0"/>
          <w:sz w:val="24"/>
          <w:szCs w:val="24"/>
        </w:rPr>
        <w:tab/>
      </w:r>
      <w:r w:rsidRPr="00DF26EB">
        <w:rPr>
          <w:rStyle w:val="FontStyle29"/>
          <w:rFonts w:ascii="Times New Roman" w:hAnsi="Times New Roman"/>
          <w:sz w:val="24"/>
          <w:szCs w:val="24"/>
        </w:rPr>
        <w:t xml:space="preserve">Орендодавець </w:t>
      </w:r>
      <w:r w:rsidRPr="00DF26EB">
        <w:rPr>
          <w:rStyle w:val="FontStyle57"/>
          <w:rFonts w:ascii="Times New Roman" w:hAnsi="Times New Roman"/>
          <w:sz w:val="24"/>
          <w:szCs w:val="24"/>
        </w:rPr>
        <w:t xml:space="preserve">на </w:t>
      </w:r>
      <w:r w:rsidRPr="00DF26EB">
        <w:rPr>
          <w:rStyle w:val="FontStyle29"/>
          <w:rFonts w:ascii="Times New Roman" w:hAnsi="Times New Roman"/>
          <w:sz w:val="24"/>
          <w:szCs w:val="24"/>
        </w:rPr>
        <w:t xml:space="preserve">момент укладання Договору не має статусу платника </w:t>
      </w:r>
      <w:r w:rsidRPr="00DF26EB">
        <w:rPr>
          <w:rStyle w:val="FontStyle57"/>
          <w:rFonts w:ascii="Times New Roman" w:hAnsi="Times New Roman"/>
          <w:sz w:val="24"/>
          <w:szCs w:val="24"/>
        </w:rPr>
        <w:t xml:space="preserve">податку </w:t>
      </w:r>
      <w:r w:rsidRPr="00DF26EB">
        <w:rPr>
          <w:rStyle w:val="FontStyle29"/>
          <w:rFonts w:ascii="Times New Roman" w:hAnsi="Times New Roman"/>
          <w:sz w:val="24"/>
          <w:szCs w:val="24"/>
        </w:rPr>
        <w:t>на додану вартість</w:t>
      </w:r>
      <w:r w:rsidRPr="00DF26EB">
        <w:rPr>
          <w:rStyle w:val="FontStyle57"/>
          <w:rFonts w:ascii="Times New Roman" w:hAnsi="Times New Roman"/>
          <w:sz w:val="24"/>
          <w:szCs w:val="24"/>
        </w:rPr>
        <w:t>.</w:t>
      </w:r>
    </w:p>
    <w:p w:rsidR="00E31C78" w:rsidRPr="00DF26EB" w:rsidRDefault="00E31C78" w:rsidP="00E31C78">
      <w:pPr>
        <w:pStyle w:val="3"/>
        <w:rPr>
          <w:sz w:val="24"/>
          <w:szCs w:val="24"/>
        </w:rPr>
      </w:pPr>
    </w:p>
    <w:p w:rsidR="00E31C78" w:rsidRPr="00DF26EB" w:rsidRDefault="00E31C78" w:rsidP="00E31C78">
      <w:pPr>
        <w:ind w:left="993" w:hanging="709"/>
        <w:jc w:val="center"/>
      </w:pPr>
      <w:r w:rsidRPr="00DF26EB">
        <w:t>4. ОПЛАТА ЕКСПЛУАТАЦІЙНИХ ВИТРАТ</w:t>
      </w:r>
    </w:p>
    <w:p w:rsidR="00E31C78" w:rsidRPr="00DF26EB" w:rsidRDefault="00E31C78" w:rsidP="00A315F4">
      <w:pPr>
        <w:ind w:firstLine="567"/>
        <w:jc w:val="both"/>
      </w:pPr>
      <w:r w:rsidRPr="00DF26EB">
        <w:t>4.1.</w:t>
      </w:r>
      <w:r w:rsidR="00A315F4">
        <w:t xml:space="preserve"> </w:t>
      </w:r>
      <w:r w:rsidRPr="00DF26EB">
        <w:t>Орендар бере участь у витратах Орендодавця, пов’язаних з експлуатацією, ремонтом і утриманням орендованого Майна - самостійно сплачує експлуатаційні витрати пропорційно займаній ним площі.</w:t>
      </w:r>
    </w:p>
    <w:p w:rsidR="00E31C78" w:rsidRPr="00DF26EB" w:rsidRDefault="00E31C78" w:rsidP="00A315F4">
      <w:pPr>
        <w:ind w:firstLine="567"/>
        <w:jc w:val="both"/>
      </w:pPr>
      <w:r w:rsidRPr="00DF26EB">
        <w:t>4.2. Розмір плати може бути переглянуто на вимогу однієї із сторін у разі зміни методики її розрахунку, змін централізованих цін і тарифів, та в інших випадках, передбачених чинних законодавством України.</w:t>
      </w:r>
    </w:p>
    <w:p w:rsidR="00E31C78" w:rsidRPr="00DF26EB" w:rsidRDefault="00E31C78" w:rsidP="00E31C78">
      <w:pPr>
        <w:jc w:val="both"/>
      </w:pPr>
    </w:p>
    <w:p w:rsidR="00E31C78" w:rsidRPr="00DF26EB" w:rsidRDefault="00E31C78" w:rsidP="00E31C78">
      <w:pPr>
        <w:ind w:left="993" w:hanging="709"/>
        <w:jc w:val="center"/>
      </w:pPr>
      <w:r w:rsidRPr="00DF26EB">
        <w:t>5. ОБОВЯЗКИ  ОРЕНДАРЯ</w:t>
      </w:r>
    </w:p>
    <w:p w:rsidR="00E31C78" w:rsidRPr="00DF26EB" w:rsidRDefault="00E31C78" w:rsidP="00A315F4">
      <w:pPr>
        <w:ind w:firstLine="567"/>
        <w:jc w:val="both"/>
      </w:pPr>
      <w:r w:rsidRPr="00DF26EB">
        <w:rPr>
          <w:bCs/>
        </w:rPr>
        <w:t>Орендар зобов’язується</w:t>
      </w:r>
      <w:r w:rsidRPr="00DF26EB">
        <w:t>:</w:t>
      </w:r>
    </w:p>
    <w:p w:rsidR="00E31C78" w:rsidRPr="00DF26EB" w:rsidRDefault="00E31C78" w:rsidP="00A315F4">
      <w:pPr>
        <w:ind w:firstLine="567"/>
        <w:jc w:val="both"/>
      </w:pPr>
      <w:r w:rsidRPr="00DF26EB">
        <w:t>5.1.</w:t>
      </w:r>
      <w:r w:rsidR="00A315F4">
        <w:t xml:space="preserve"> </w:t>
      </w:r>
      <w:r w:rsidRPr="00DF26EB">
        <w:t>Використовувати  орендоване Майно  відповідно  до його призначення та умов цього Договору.</w:t>
      </w:r>
    </w:p>
    <w:p w:rsidR="00E31C78" w:rsidRPr="00DF26EB" w:rsidRDefault="00E31C78" w:rsidP="00A315F4">
      <w:pPr>
        <w:ind w:firstLine="567"/>
        <w:jc w:val="both"/>
      </w:pPr>
      <w:r w:rsidRPr="00DF26EB">
        <w:t>5.2.</w:t>
      </w:r>
      <w:r w:rsidR="00A315F4">
        <w:t xml:space="preserve"> </w:t>
      </w:r>
      <w:r w:rsidRPr="00DF26EB">
        <w:t>Своєчасно і в  повному обсязі сплачувати орендну плату та решту обов‘язкових платежів передбачених цим Договором.</w:t>
      </w:r>
    </w:p>
    <w:p w:rsidR="00E31C78" w:rsidRPr="00DF26EB" w:rsidRDefault="00E31C78" w:rsidP="00A315F4">
      <w:pPr>
        <w:ind w:firstLine="567"/>
        <w:jc w:val="both"/>
      </w:pPr>
      <w:r w:rsidRPr="00DF26EB">
        <w:t>5.3.</w:t>
      </w:r>
      <w:r w:rsidR="00A315F4">
        <w:t xml:space="preserve"> </w:t>
      </w:r>
      <w:r w:rsidRPr="00DF26EB">
        <w:t>Забезпечити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w:t>
      </w:r>
      <w:r w:rsidR="00A315F4">
        <w:t xml:space="preserve">лежному стані, не гіршому, ніж </w:t>
      </w:r>
      <w:r w:rsidRPr="00DF26EB">
        <w:t>на момент передачі його  в оренду, з врахуванням нормального фізичного зносу, здійснювати заходи протипожежної безпеки  за рахунок власних коштів.</w:t>
      </w:r>
    </w:p>
    <w:p w:rsidR="00E31C78" w:rsidRPr="00DF26EB" w:rsidRDefault="00E31C78" w:rsidP="00A315F4">
      <w:pPr>
        <w:ind w:firstLine="567"/>
        <w:jc w:val="both"/>
      </w:pPr>
      <w:r w:rsidRPr="00DF26EB">
        <w:t>5.4.</w:t>
      </w:r>
      <w:r w:rsidR="00A315F4">
        <w:t xml:space="preserve"> </w:t>
      </w:r>
      <w:r w:rsidRPr="00DF26EB">
        <w:t xml:space="preserve">Забезпечити доступ працівників «Орендодавця» на об’єкт оренди з метою перевірки його стану і відповідності напряму використання за цільовим призначенням, визначеному цим Договором . </w:t>
      </w:r>
    </w:p>
    <w:p w:rsidR="00E31C78" w:rsidRPr="00DF26EB" w:rsidRDefault="00E31C78" w:rsidP="00A315F4">
      <w:pPr>
        <w:ind w:firstLine="567"/>
        <w:jc w:val="both"/>
      </w:pPr>
      <w:r w:rsidRPr="00DF26EB">
        <w:t>5.5.</w:t>
      </w:r>
      <w:r w:rsidR="00A315F4">
        <w:t xml:space="preserve"> </w:t>
      </w:r>
      <w:r w:rsidRPr="00DF26EB">
        <w:t>Своєчасно здійснювати за власний рахунок капітальний,  поточний ремонт орендованого Майна. Ця умова Договору не розглядається як  дозвіл на здійснення поліпшення (реконструкції) орендованого Майна і не тягне за  собою зобов’язання Орендодавця щодо  компенсації вартості поліпшення (реконструкції).</w:t>
      </w:r>
    </w:p>
    <w:p w:rsidR="00E31C78" w:rsidRPr="00DF26EB" w:rsidRDefault="00E31C78" w:rsidP="00A315F4">
      <w:pPr>
        <w:ind w:firstLine="567"/>
        <w:jc w:val="both"/>
      </w:pPr>
      <w:r w:rsidRPr="00DF26EB">
        <w:t>5.6. Застрахувати орендоване майно в порядку визначеному чинним законодавством.</w:t>
      </w:r>
    </w:p>
    <w:p w:rsidR="00E31C78" w:rsidRPr="00DF26EB" w:rsidRDefault="00E31C78" w:rsidP="00A315F4">
      <w:pPr>
        <w:ind w:firstLine="567"/>
        <w:jc w:val="both"/>
      </w:pPr>
      <w:r w:rsidRPr="00DF26EB">
        <w:t>5.7.</w:t>
      </w:r>
      <w:r w:rsidR="00A315F4">
        <w:t xml:space="preserve"> </w:t>
      </w:r>
      <w:r w:rsidRPr="00DF26EB">
        <w:t xml:space="preserve">Згода на проведення або відмова у проведені поліпшення (реконструкції) орендованого майна, надається Орендарю на підставі </w:t>
      </w:r>
      <w:r w:rsidR="00360AC3" w:rsidRPr="00DF26EB">
        <w:t>розпорядчого документу</w:t>
      </w:r>
      <w:r w:rsidRPr="00DF26EB">
        <w:t xml:space="preserve"> </w:t>
      </w:r>
      <w:proofErr w:type="spellStart"/>
      <w:r w:rsidRPr="00DF26EB">
        <w:t>Дергачівської</w:t>
      </w:r>
      <w:proofErr w:type="spellEnd"/>
      <w:r w:rsidRPr="00DF26EB">
        <w:t xml:space="preserve"> міської ради.</w:t>
      </w:r>
    </w:p>
    <w:p w:rsidR="00E31C78" w:rsidRPr="00DF26EB" w:rsidRDefault="00E31C78" w:rsidP="00A315F4">
      <w:pPr>
        <w:ind w:firstLine="567"/>
        <w:jc w:val="both"/>
      </w:pPr>
      <w:r w:rsidRPr="00DF26EB">
        <w:t>5.8.</w:t>
      </w:r>
      <w:r w:rsidR="00A315F4">
        <w:t xml:space="preserve"> </w:t>
      </w:r>
      <w:r w:rsidRPr="00DF26EB">
        <w:t xml:space="preserve">Орендар комунального майна не має права без відповідного  рішення    </w:t>
      </w:r>
      <w:proofErr w:type="spellStart"/>
      <w:r w:rsidRPr="00DF26EB">
        <w:t>Дергачівської</w:t>
      </w:r>
      <w:proofErr w:type="spellEnd"/>
      <w:r w:rsidRPr="00DF26EB">
        <w:t xml:space="preserve"> міської ради здійснювати поліпшення (реконструкцію)  орендованого майна.</w:t>
      </w:r>
    </w:p>
    <w:p w:rsidR="00E31C78" w:rsidRPr="00DF26EB" w:rsidRDefault="00E31C78" w:rsidP="00A315F4">
      <w:pPr>
        <w:ind w:firstLine="567"/>
        <w:jc w:val="both"/>
      </w:pPr>
      <w:r w:rsidRPr="00DF26EB">
        <w:t>5.9.</w:t>
      </w:r>
      <w:r w:rsidR="00A315F4">
        <w:t xml:space="preserve"> </w:t>
      </w:r>
      <w:r w:rsidRPr="00DF26EB">
        <w:t xml:space="preserve">Орендар, після отримання згоди </w:t>
      </w:r>
      <w:proofErr w:type="spellStart"/>
      <w:r w:rsidRPr="00DF26EB">
        <w:t>Дергачівської</w:t>
      </w:r>
      <w:proofErr w:type="spellEnd"/>
      <w:r w:rsidRPr="00DF26EB">
        <w:t xml:space="preserve"> міської ради  на здійснення невід’ємного поліпшення (реконструкції), перепланування об’єкту оренди розробляє проектно-кошторисну документацію, затверджує (погоджує) в установленому чинним законодавством  порядку.</w:t>
      </w:r>
    </w:p>
    <w:p w:rsidR="00E31C78" w:rsidRPr="00DF26EB" w:rsidRDefault="00E31C78" w:rsidP="00A315F4">
      <w:pPr>
        <w:ind w:firstLine="567"/>
        <w:jc w:val="both"/>
      </w:pPr>
      <w:r w:rsidRPr="00DF26EB">
        <w:t>5.10.</w:t>
      </w:r>
      <w:r w:rsidR="00A315F4">
        <w:t xml:space="preserve"> </w:t>
      </w:r>
      <w:r w:rsidRPr="00DF26EB">
        <w:t xml:space="preserve">Витрати, пов’язані з виготовленням проектно-кошторисної документації, здійснюються за власний рахунок орендаря  і в подальшому  не відшкодовуються. </w:t>
      </w:r>
    </w:p>
    <w:p w:rsidR="00E31C78" w:rsidRPr="00DF26EB" w:rsidRDefault="00E31C78" w:rsidP="00A315F4">
      <w:pPr>
        <w:ind w:firstLine="567"/>
        <w:jc w:val="both"/>
      </w:pPr>
      <w:r w:rsidRPr="00DF26EB">
        <w:t>5.11.</w:t>
      </w:r>
      <w:r w:rsidR="00A315F4">
        <w:t xml:space="preserve"> </w:t>
      </w:r>
      <w:r w:rsidRPr="00DF26EB">
        <w:t>У разі  припинення договору оренди чи  його розірвання орендар зобов’язаний у п’ятиденний  термін повернути орендодавцеві об’єкт  оренди в тому технічному стані і тій комплектації, в якому він був переданий згідно з актом  прийому-передачі,  з урахуванням фізичного зносу, про що складається  відповідний акт. Якщо орендар допустив  погіршення стану об’єкта  оренди або його руйнування, він повинен відшкодувати Орендодавцеві збитки, розраховані шляхом незалежної оцінки. Проведення  незалежної оцінки збитків здійснюється за рахунок орендодавця.</w:t>
      </w:r>
    </w:p>
    <w:p w:rsidR="00E31C78" w:rsidRPr="00DF26EB" w:rsidRDefault="00E31C78" w:rsidP="00A315F4">
      <w:pPr>
        <w:tabs>
          <w:tab w:val="left" w:pos="709"/>
        </w:tabs>
        <w:ind w:firstLine="567"/>
        <w:jc w:val="both"/>
      </w:pPr>
      <w:r w:rsidRPr="00DF26EB">
        <w:lastRenderedPageBreak/>
        <w:t>5.12.</w:t>
      </w:r>
      <w:r w:rsidR="00A315F4">
        <w:t xml:space="preserve"> </w:t>
      </w:r>
      <w:r w:rsidRPr="00DF26EB">
        <w:t xml:space="preserve">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E31C78" w:rsidRPr="00DF26EB" w:rsidRDefault="00E31C78" w:rsidP="00A315F4">
      <w:pPr>
        <w:ind w:firstLine="567"/>
        <w:jc w:val="both"/>
      </w:pPr>
      <w:r w:rsidRPr="00DF26EB">
        <w:t>5.13.</w:t>
      </w:r>
      <w:r w:rsidR="00A315F4">
        <w:t xml:space="preserve"> </w:t>
      </w:r>
      <w:r w:rsidRPr="00DF26EB">
        <w:t xml:space="preserve">У разі  зміни  рахунку, назви підприємства, телефону, юридичної  адреси повідомляти про це Орендодавця письмово у тижневий строк, та вносити відповідні зміни до даного Договору шляхом укладання Додаткової угоди. </w:t>
      </w:r>
    </w:p>
    <w:p w:rsidR="00E31C78" w:rsidRPr="00DF26EB" w:rsidRDefault="00E31C78" w:rsidP="00E31C78">
      <w:pPr>
        <w:ind w:left="993" w:hanging="709"/>
        <w:jc w:val="center"/>
      </w:pPr>
    </w:p>
    <w:p w:rsidR="00E31C78" w:rsidRPr="00DF26EB" w:rsidRDefault="00E31C78" w:rsidP="00E31C78">
      <w:pPr>
        <w:ind w:left="993" w:hanging="709"/>
        <w:jc w:val="center"/>
      </w:pPr>
      <w:r w:rsidRPr="00DF26EB">
        <w:t>6. ПРАВА ОРЕНДАРЯ</w:t>
      </w:r>
    </w:p>
    <w:p w:rsidR="00E31C78" w:rsidRPr="00DF26EB" w:rsidRDefault="00E31C78" w:rsidP="00A315F4">
      <w:pPr>
        <w:ind w:firstLine="567"/>
        <w:jc w:val="both"/>
      </w:pPr>
      <w:r w:rsidRPr="00DF26EB">
        <w:t>Орендар  має право:</w:t>
      </w:r>
    </w:p>
    <w:p w:rsidR="00E31C78" w:rsidRPr="00DF26EB" w:rsidRDefault="00E31C78" w:rsidP="00A315F4">
      <w:pPr>
        <w:ind w:firstLine="567"/>
        <w:jc w:val="both"/>
      </w:pPr>
      <w:r w:rsidRPr="00DF26EB">
        <w:t>6.1.</w:t>
      </w:r>
      <w:r w:rsidR="007F2D03">
        <w:t xml:space="preserve"> </w:t>
      </w:r>
      <w:r w:rsidRPr="00DF26EB">
        <w:t>Використовувати  орендоване Майно відповідно до його призначення  та в межах   визначених чинним законодавством України і умов  цього Договору.</w:t>
      </w:r>
    </w:p>
    <w:p w:rsidR="00E31C78" w:rsidRPr="00DF26EB" w:rsidRDefault="00E31C78" w:rsidP="00A315F4">
      <w:pPr>
        <w:ind w:firstLine="567"/>
        <w:jc w:val="both"/>
      </w:pPr>
      <w:r w:rsidRPr="00DF26EB">
        <w:t>6.2.</w:t>
      </w:r>
      <w:r w:rsidR="007F2D03">
        <w:t xml:space="preserve"> </w:t>
      </w:r>
      <w:r w:rsidRPr="00DF26EB">
        <w:t>Орендар, який  має намір  скористатися переважним правом на укладення  договору оренди на новий строк, повинен письмово повідомити про це Орендодавця не пізніше ніж за місяць до  закінчення терміну дії цього Договору.</w:t>
      </w:r>
    </w:p>
    <w:p w:rsidR="00E31C78" w:rsidRPr="00DF26EB" w:rsidRDefault="00E31C78" w:rsidP="00E31C78">
      <w:pPr>
        <w:ind w:left="993" w:hanging="709"/>
        <w:jc w:val="both"/>
      </w:pPr>
    </w:p>
    <w:p w:rsidR="00E31C78" w:rsidRPr="00DF26EB" w:rsidRDefault="00E31C78" w:rsidP="00E31C78">
      <w:pPr>
        <w:ind w:left="993" w:hanging="709"/>
        <w:jc w:val="center"/>
      </w:pPr>
      <w:r w:rsidRPr="00DF26EB">
        <w:t>7.ОБОВ</w:t>
      </w:r>
      <w:r w:rsidRPr="00DF26EB">
        <w:rPr>
          <w:bCs/>
        </w:rPr>
        <w:t>’</w:t>
      </w:r>
      <w:r w:rsidRPr="00DF26EB">
        <w:t>ЯЗКИ  ОРЕНДОДАВЦЯ</w:t>
      </w:r>
    </w:p>
    <w:p w:rsidR="00E31C78" w:rsidRPr="00DF26EB" w:rsidRDefault="00E31C78" w:rsidP="007F2D03">
      <w:pPr>
        <w:ind w:firstLine="567"/>
        <w:jc w:val="both"/>
        <w:rPr>
          <w:bCs/>
        </w:rPr>
      </w:pPr>
      <w:r w:rsidRPr="00DF26EB">
        <w:rPr>
          <w:bCs/>
        </w:rPr>
        <w:t>Орендодавець зобов’язується:</w:t>
      </w:r>
    </w:p>
    <w:p w:rsidR="00E31C78" w:rsidRPr="00DF26EB" w:rsidRDefault="00E31C78" w:rsidP="007F2D03">
      <w:pPr>
        <w:ind w:firstLine="567"/>
        <w:jc w:val="both"/>
      </w:pPr>
      <w:r w:rsidRPr="00DF26EB">
        <w:t>7.1.</w:t>
      </w:r>
      <w:r w:rsidR="007F2D03">
        <w:t xml:space="preserve"> </w:t>
      </w:r>
      <w:r w:rsidRPr="00DF26EB">
        <w:t>Передати  Орендарю  в оренду Майно згідно з цим   Договором по акту   прийому-передачі   Майна,  який підписується одночасно з цим Договором.</w:t>
      </w:r>
    </w:p>
    <w:p w:rsidR="00E31C78" w:rsidRPr="00DF26EB" w:rsidRDefault="00E31C78" w:rsidP="007F2D03">
      <w:pPr>
        <w:ind w:firstLine="567"/>
        <w:jc w:val="both"/>
      </w:pPr>
      <w:r w:rsidRPr="00DF26EB">
        <w:t>7.2.</w:t>
      </w:r>
      <w:r w:rsidR="007F2D03">
        <w:t xml:space="preserve"> </w:t>
      </w:r>
      <w:r w:rsidRPr="00DF26EB">
        <w:t>Не вчиняти дій, які б  перешкоджали Орендарю користуватися орендованим Майном  на умовах  цього Договору.</w:t>
      </w:r>
    </w:p>
    <w:p w:rsidR="00E31C78" w:rsidRPr="00DF26EB" w:rsidRDefault="00E31C78" w:rsidP="007F2D03">
      <w:pPr>
        <w:ind w:firstLine="567"/>
        <w:jc w:val="both"/>
      </w:pPr>
      <w:r w:rsidRPr="00DF26EB">
        <w:t>7.3.</w:t>
      </w:r>
      <w:r w:rsidR="007F2D03">
        <w:t xml:space="preserve"> </w:t>
      </w:r>
      <w:r w:rsidRPr="00DF26EB">
        <w:t>У разі здійснення Орендарем невід’ємних поліпшення орендованого Майна Орендодавець зобов’язаний здійснювати контроль за здійсненням такого поліпшення.</w:t>
      </w:r>
    </w:p>
    <w:p w:rsidR="00E31C78" w:rsidRPr="00DF26EB" w:rsidRDefault="00E31C78" w:rsidP="00E31C78">
      <w:pPr>
        <w:ind w:left="993" w:hanging="709"/>
      </w:pPr>
    </w:p>
    <w:p w:rsidR="00E31C78" w:rsidRPr="00DF26EB" w:rsidRDefault="00E31C78" w:rsidP="00E31C78">
      <w:pPr>
        <w:ind w:left="993" w:hanging="709"/>
        <w:jc w:val="center"/>
      </w:pPr>
      <w:r w:rsidRPr="00DF26EB">
        <w:t>8.ПРАВА  ОРЕНДОДАВЦЯ</w:t>
      </w:r>
    </w:p>
    <w:p w:rsidR="00E31C78" w:rsidRPr="00DF26EB" w:rsidRDefault="00E31C78" w:rsidP="007F2D03">
      <w:pPr>
        <w:ind w:firstLine="567"/>
        <w:jc w:val="both"/>
        <w:rPr>
          <w:bCs/>
        </w:rPr>
      </w:pPr>
      <w:r w:rsidRPr="00DF26EB">
        <w:rPr>
          <w:bCs/>
        </w:rPr>
        <w:t>Орендодавець має право:</w:t>
      </w:r>
    </w:p>
    <w:p w:rsidR="00E31C78" w:rsidRPr="00DF26EB" w:rsidRDefault="00E31C78" w:rsidP="007F2D03">
      <w:pPr>
        <w:ind w:firstLine="567"/>
        <w:jc w:val="both"/>
      </w:pPr>
      <w:r w:rsidRPr="00DF26EB">
        <w:t>8.1.</w:t>
      </w:r>
      <w:r w:rsidR="007F2D03">
        <w:t xml:space="preserve"> </w:t>
      </w:r>
      <w:r w:rsidRPr="00DF26EB">
        <w:t>Контролювати наявність, стан, напрямки та ефективність використання Майна, переданого в  оренду за  цим  Договором.</w:t>
      </w:r>
    </w:p>
    <w:p w:rsidR="00E31C78" w:rsidRPr="00DF26EB" w:rsidRDefault="00E31C78" w:rsidP="007F2D03">
      <w:pPr>
        <w:ind w:firstLine="567"/>
        <w:jc w:val="both"/>
      </w:pPr>
      <w:r w:rsidRPr="00DF26EB">
        <w:t>8.2.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 якщо Орендар:</w:t>
      </w:r>
    </w:p>
    <w:p w:rsidR="00E31C78" w:rsidRPr="00DF26EB" w:rsidRDefault="00E31C78" w:rsidP="007F2D03">
      <w:pPr>
        <w:numPr>
          <w:ilvl w:val="0"/>
          <w:numId w:val="12"/>
        </w:numPr>
        <w:tabs>
          <w:tab w:val="clear" w:pos="1800"/>
          <w:tab w:val="num" w:pos="851"/>
        </w:tabs>
        <w:ind w:left="0" w:firstLine="567"/>
        <w:jc w:val="both"/>
      </w:pPr>
      <w:r w:rsidRPr="00DF26EB">
        <w:t>користується майном всупереч договору або призначенню;</w:t>
      </w:r>
    </w:p>
    <w:p w:rsidR="00E31C78" w:rsidRPr="00DF26EB" w:rsidRDefault="00E31C78" w:rsidP="007F2D03">
      <w:pPr>
        <w:numPr>
          <w:ilvl w:val="0"/>
          <w:numId w:val="12"/>
        </w:numPr>
        <w:tabs>
          <w:tab w:val="clear" w:pos="1800"/>
          <w:tab w:val="num" w:pos="851"/>
        </w:tabs>
        <w:ind w:left="0" w:firstLine="567"/>
        <w:jc w:val="both"/>
      </w:pPr>
      <w:r w:rsidRPr="00DF26EB">
        <w:t>без дозволу Орендодавця передав майно у користування іншій особі;</w:t>
      </w:r>
    </w:p>
    <w:p w:rsidR="00E31C78" w:rsidRPr="00DF26EB" w:rsidRDefault="00E31C78" w:rsidP="007F2D03">
      <w:pPr>
        <w:numPr>
          <w:ilvl w:val="0"/>
          <w:numId w:val="12"/>
        </w:numPr>
        <w:tabs>
          <w:tab w:val="clear" w:pos="1800"/>
          <w:tab w:val="num" w:pos="851"/>
        </w:tabs>
        <w:ind w:left="0" w:firstLine="567"/>
        <w:jc w:val="both"/>
      </w:pPr>
      <w:r w:rsidRPr="00DF26EB">
        <w:t>своєю недбалою поведінкою створює загрозу пошкодження майна;</w:t>
      </w:r>
    </w:p>
    <w:p w:rsidR="00E31C78" w:rsidRPr="00DF26EB" w:rsidRDefault="007F2D03" w:rsidP="007F2D03">
      <w:pPr>
        <w:ind w:firstLine="567"/>
        <w:jc w:val="both"/>
      </w:pPr>
      <w:r>
        <w:t xml:space="preserve">- </w:t>
      </w:r>
      <w:r w:rsidR="00E31C78" w:rsidRPr="00DF26EB">
        <w:t>виникнення  заборгованості по сплаті орендарем орендної плати, комунальних послуг, експлуатаційних витрат;</w:t>
      </w:r>
    </w:p>
    <w:p w:rsidR="00E31C78" w:rsidRPr="00DF26EB" w:rsidRDefault="00E31C78" w:rsidP="007F2D03">
      <w:pPr>
        <w:numPr>
          <w:ilvl w:val="0"/>
          <w:numId w:val="12"/>
        </w:numPr>
        <w:tabs>
          <w:tab w:val="clear" w:pos="1800"/>
          <w:tab w:val="num" w:pos="851"/>
        </w:tabs>
        <w:ind w:left="0" w:firstLine="567"/>
        <w:jc w:val="both"/>
      </w:pPr>
      <w:r w:rsidRPr="00DF26EB">
        <w:t>в інших випадках, передбачених законодавством.</w:t>
      </w:r>
    </w:p>
    <w:p w:rsidR="00E31C78" w:rsidRPr="00DF26EB" w:rsidRDefault="00E31C78" w:rsidP="007F2D03">
      <w:pPr>
        <w:ind w:firstLine="567"/>
        <w:jc w:val="both"/>
      </w:pPr>
      <w:r w:rsidRPr="00DF26EB">
        <w:t>8.3. В обов’язковому порядку здійснювати контроль за  станом Майна шляхом візуального обстеження зі складанням  акта обстеження.</w:t>
      </w:r>
    </w:p>
    <w:p w:rsidR="00E31C78" w:rsidRPr="00DF26EB" w:rsidRDefault="00E31C78" w:rsidP="007F2D03">
      <w:pPr>
        <w:ind w:firstLine="567"/>
        <w:jc w:val="both"/>
      </w:pPr>
      <w:r w:rsidRPr="00DF26EB">
        <w:t xml:space="preserve">8.4.Орендодавець не відповідає за зобов’язаннями Орендаря.      </w:t>
      </w:r>
    </w:p>
    <w:p w:rsidR="00E31C78" w:rsidRPr="00DF26EB" w:rsidRDefault="00E31C78" w:rsidP="007F2D03">
      <w:pPr>
        <w:ind w:firstLine="567"/>
        <w:jc w:val="both"/>
      </w:pPr>
    </w:p>
    <w:p w:rsidR="00E31C78" w:rsidRPr="00DF26EB" w:rsidRDefault="00E31C78" w:rsidP="00270A25">
      <w:pPr>
        <w:ind w:left="993" w:hanging="709"/>
        <w:jc w:val="center"/>
      </w:pPr>
      <w:r w:rsidRPr="00DF26EB">
        <w:t>9. ВІДПОВІДАЛЬНІСТЬ  І ВИРІШЕННЯ СПОРІВ ЗА ДОГОВОРОМ</w:t>
      </w:r>
    </w:p>
    <w:p w:rsidR="00E31C78" w:rsidRPr="00DF26EB" w:rsidRDefault="00E31C78" w:rsidP="00270A25">
      <w:pPr>
        <w:pStyle w:val="aa"/>
        <w:ind w:firstLine="567"/>
        <w:rPr>
          <w:szCs w:val="24"/>
        </w:rPr>
      </w:pPr>
      <w:r w:rsidRPr="00DF26EB">
        <w:rPr>
          <w:szCs w:val="24"/>
        </w:rPr>
        <w:t>9.1.</w:t>
      </w:r>
      <w:r w:rsidR="00270A25">
        <w:rPr>
          <w:szCs w:val="24"/>
        </w:rPr>
        <w:t xml:space="preserve"> </w:t>
      </w:r>
      <w:r w:rsidRPr="00DF26EB">
        <w:rPr>
          <w:szCs w:val="24"/>
        </w:rPr>
        <w:t>За невиконання або неналежне виконання зобов’язань згідно з Договором  сторони несуть відповідальність згідно з чинним законодавством України.</w:t>
      </w:r>
    </w:p>
    <w:p w:rsidR="00E31C78" w:rsidRPr="00DF26EB" w:rsidRDefault="00E31C78" w:rsidP="00270A25">
      <w:pPr>
        <w:pStyle w:val="aa"/>
        <w:ind w:firstLine="567"/>
        <w:rPr>
          <w:szCs w:val="24"/>
        </w:rPr>
      </w:pPr>
      <w:r w:rsidRPr="00DF26EB">
        <w:rPr>
          <w:szCs w:val="24"/>
        </w:rPr>
        <w:t>9.2.</w:t>
      </w:r>
      <w:r w:rsidR="00270A25">
        <w:rPr>
          <w:szCs w:val="24"/>
        </w:rPr>
        <w:t xml:space="preserve"> </w:t>
      </w:r>
      <w:r w:rsidRPr="00DF26EB">
        <w:rPr>
          <w:szCs w:val="24"/>
        </w:rPr>
        <w:t>За порушення умов Договору винна сторона відшкодовує збитки в порядку і розмірі, передбаченому чинним законодавством та цим Договором.</w:t>
      </w:r>
    </w:p>
    <w:p w:rsidR="00E31C78" w:rsidRPr="00DF26EB" w:rsidRDefault="00E31C78" w:rsidP="00270A25">
      <w:pPr>
        <w:pStyle w:val="aa"/>
        <w:ind w:firstLine="567"/>
        <w:rPr>
          <w:szCs w:val="24"/>
        </w:rPr>
      </w:pPr>
      <w:r w:rsidRPr="00DF26EB">
        <w:rPr>
          <w:szCs w:val="24"/>
        </w:rPr>
        <w:t>9.3.</w:t>
      </w:r>
      <w:r w:rsidR="00270A25">
        <w:rPr>
          <w:szCs w:val="24"/>
        </w:rPr>
        <w:t xml:space="preserve"> </w:t>
      </w:r>
      <w:r w:rsidRPr="00DF26EB">
        <w:rPr>
          <w:szCs w:val="24"/>
        </w:rPr>
        <w:t xml:space="preserve">Спори, які виникають за цим Договором або в зв’язку з ним, не вирішені шляхом переговорів, вирішують в судовому порядку.                                </w:t>
      </w:r>
    </w:p>
    <w:p w:rsidR="00E31C78" w:rsidRPr="00DF26EB" w:rsidRDefault="00E31C78" w:rsidP="00E31C78">
      <w:pPr>
        <w:pStyle w:val="aa"/>
        <w:ind w:left="993" w:hanging="709"/>
        <w:rPr>
          <w:szCs w:val="24"/>
        </w:rPr>
      </w:pPr>
    </w:p>
    <w:p w:rsidR="00E31C78" w:rsidRPr="00DF26EB" w:rsidRDefault="00E31C78" w:rsidP="00E31C78">
      <w:pPr>
        <w:pStyle w:val="aa"/>
        <w:ind w:left="993" w:hanging="709"/>
        <w:jc w:val="center"/>
        <w:rPr>
          <w:szCs w:val="24"/>
        </w:rPr>
      </w:pPr>
      <w:r w:rsidRPr="00DF26EB">
        <w:rPr>
          <w:szCs w:val="24"/>
        </w:rPr>
        <w:t>10.</w:t>
      </w:r>
      <w:r w:rsidR="004E5B31">
        <w:rPr>
          <w:szCs w:val="24"/>
        </w:rPr>
        <w:t xml:space="preserve"> </w:t>
      </w:r>
      <w:r w:rsidRPr="00DF26EB">
        <w:rPr>
          <w:szCs w:val="24"/>
        </w:rPr>
        <w:t>СТРОК ЧИННОСТІ, УМОВИ ЗМІНИ ТА ПРИПИНЕННЯ ДОГОВОРУ</w:t>
      </w:r>
    </w:p>
    <w:p w:rsidR="00E31C78" w:rsidRPr="00DF26EB" w:rsidRDefault="00E31C78" w:rsidP="00270A25">
      <w:pPr>
        <w:ind w:firstLine="567"/>
        <w:jc w:val="both"/>
      </w:pPr>
      <w:r w:rsidRPr="00DF26EB">
        <w:t>10.1.</w:t>
      </w:r>
      <w:r w:rsidR="00270A25">
        <w:t xml:space="preserve"> </w:t>
      </w:r>
      <w:r w:rsidRPr="00DF26EB">
        <w:t>Цей Договір укладено строком на 1 рік, що  діє з «___»_________201</w:t>
      </w:r>
      <w:r w:rsidR="00360AC3" w:rsidRPr="00DF26EB">
        <w:t>6</w:t>
      </w:r>
      <w:r w:rsidRPr="00DF26EB">
        <w:t>р. до  «__»_________201</w:t>
      </w:r>
      <w:r w:rsidR="00360AC3" w:rsidRPr="00DF26EB">
        <w:t>6</w:t>
      </w:r>
      <w:r w:rsidRPr="00DF26EB">
        <w:t>р. включно, відповідно до ст.631, ч.3 Цивільного Кодексу України.</w:t>
      </w:r>
    </w:p>
    <w:p w:rsidR="00E31C78" w:rsidRPr="00DF26EB" w:rsidRDefault="00E31C78" w:rsidP="00270A25">
      <w:pPr>
        <w:ind w:firstLine="567"/>
        <w:jc w:val="both"/>
      </w:pPr>
      <w:r w:rsidRPr="00DF26EB">
        <w:t>10.2.</w:t>
      </w:r>
      <w:r w:rsidR="00270A25">
        <w:t xml:space="preserve"> </w:t>
      </w:r>
      <w:r w:rsidRPr="00DF26EB">
        <w:t>Умови Договору зберігають силу протягом усього строку дії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(решти обов’язкових платежів за цим договором) – до повного виконання зобов’язань.</w:t>
      </w:r>
    </w:p>
    <w:p w:rsidR="001F31C3" w:rsidRDefault="001F31C3" w:rsidP="00270A25">
      <w:pPr>
        <w:ind w:firstLine="567"/>
        <w:jc w:val="both"/>
      </w:pPr>
    </w:p>
    <w:p w:rsidR="00E31C78" w:rsidRPr="00DF26EB" w:rsidRDefault="00E31C78" w:rsidP="00270A25">
      <w:pPr>
        <w:ind w:firstLine="567"/>
        <w:jc w:val="both"/>
      </w:pPr>
      <w:r w:rsidRPr="00DF26EB">
        <w:t>10.3.</w:t>
      </w:r>
      <w:r w:rsidR="00270A25">
        <w:t xml:space="preserve"> </w:t>
      </w:r>
      <w:r w:rsidRPr="00DF26EB">
        <w:t xml:space="preserve">Зміни до умов цього Договору або його  розірвання допускаються за  взаємної згоди  Сторін.  Зміни, що пропонуються внести, розглядаються сторонами протягом 20 днів з дати їх подання до розгляду іншою Стороною. </w:t>
      </w:r>
    </w:p>
    <w:p w:rsidR="00E31C78" w:rsidRPr="00DF26EB" w:rsidRDefault="00E31C78" w:rsidP="00270A25">
      <w:pPr>
        <w:ind w:firstLine="567"/>
        <w:jc w:val="both"/>
      </w:pPr>
      <w:r w:rsidRPr="00DF26EB">
        <w:t>10.4.</w:t>
      </w:r>
      <w:r w:rsidR="00270A25">
        <w:t xml:space="preserve"> </w:t>
      </w:r>
      <w:r w:rsidRPr="00DF26EB">
        <w:t>Чинність цього Договору припиняється внаслідок:</w:t>
      </w:r>
    </w:p>
    <w:p w:rsidR="00E31C78" w:rsidRPr="00DF26EB" w:rsidRDefault="00E31C78" w:rsidP="00270A25">
      <w:pPr>
        <w:numPr>
          <w:ilvl w:val="0"/>
          <w:numId w:val="11"/>
        </w:numPr>
        <w:ind w:left="0" w:firstLine="567"/>
        <w:jc w:val="both"/>
      </w:pPr>
      <w:r w:rsidRPr="00DF26EB">
        <w:t>закінчення строку, на який його було укладено;</w:t>
      </w:r>
    </w:p>
    <w:p w:rsidR="00E31C78" w:rsidRPr="00DF26EB" w:rsidRDefault="00E31C78" w:rsidP="00270A25">
      <w:pPr>
        <w:numPr>
          <w:ilvl w:val="0"/>
          <w:numId w:val="11"/>
        </w:numPr>
        <w:ind w:left="0" w:firstLine="567"/>
        <w:jc w:val="both"/>
      </w:pPr>
      <w:r w:rsidRPr="00DF26EB">
        <w:t>викупу (приватизації) об’єкта оренди (за участю орендаря);</w:t>
      </w:r>
    </w:p>
    <w:p w:rsidR="00E31C78" w:rsidRPr="00DF26EB" w:rsidRDefault="00E31C78" w:rsidP="00270A25">
      <w:pPr>
        <w:numPr>
          <w:ilvl w:val="0"/>
          <w:numId w:val="11"/>
        </w:numPr>
        <w:ind w:left="0" w:firstLine="567"/>
        <w:jc w:val="both"/>
      </w:pPr>
      <w:r w:rsidRPr="00DF26EB">
        <w:t>загибелі (знищення) орендованого Майна;</w:t>
      </w:r>
    </w:p>
    <w:p w:rsidR="00E31C78" w:rsidRPr="00DF26EB" w:rsidRDefault="00E31C78" w:rsidP="00270A25">
      <w:pPr>
        <w:numPr>
          <w:ilvl w:val="0"/>
          <w:numId w:val="11"/>
        </w:numPr>
        <w:ind w:left="0" w:firstLine="567"/>
        <w:jc w:val="both"/>
      </w:pPr>
      <w:r w:rsidRPr="00DF26EB">
        <w:t>достроково за згодою сторін або за рішенням господарського суду;</w:t>
      </w:r>
    </w:p>
    <w:p w:rsidR="00E31C78" w:rsidRPr="00DF26EB" w:rsidRDefault="00E31C78" w:rsidP="00270A25">
      <w:pPr>
        <w:numPr>
          <w:ilvl w:val="0"/>
          <w:numId w:val="11"/>
        </w:numPr>
        <w:ind w:left="0" w:firstLine="567"/>
        <w:jc w:val="both"/>
      </w:pPr>
      <w:r w:rsidRPr="00DF26EB">
        <w:t xml:space="preserve">достроково на вимогу Орендодавця у випадах передбачених цим Договором та </w:t>
      </w:r>
    </w:p>
    <w:p w:rsidR="00E31C78" w:rsidRPr="00DF26EB" w:rsidRDefault="00E31C78" w:rsidP="00270A25">
      <w:pPr>
        <w:ind w:firstLine="567"/>
        <w:jc w:val="both"/>
      </w:pPr>
      <w:r w:rsidRPr="00DF26EB">
        <w:t>чинним законодавством;</w:t>
      </w:r>
    </w:p>
    <w:p w:rsidR="00E31C78" w:rsidRPr="00DF26EB" w:rsidRDefault="00E31C78" w:rsidP="00270A25">
      <w:pPr>
        <w:numPr>
          <w:ilvl w:val="0"/>
          <w:numId w:val="11"/>
        </w:numPr>
        <w:ind w:left="0" w:firstLine="567"/>
        <w:jc w:val="both"/>
      </w:pPr>
      <w:r w:rsidRPr="00DF26EB">
        <w:t>ліквідації Орендаря – юридичної  особи;</w:t>
      </w:r>
    </w:p>
    <w:p w:rsidR="00E31C78" w:rsidRPr="00DF26EB" w:rsidRDefault="00E31C78" w:rsidP="00270A25">
      <w:pPr>
        <w:ind w:firstLine="567"/>
        <w:jc w:val="both"/>
      </w:pPr>
      <w:r w:rsidRPr="00DF26EB">
        <w:t>10.5.</w:t>
      </w:r>
      <w:r w:rsidR="00270A25">
        <w:t xml:space="preserve"> </w:t>
      </w:r>
      <w:r w:rsidRPr="00DF26EB">
        <w:t>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у комунальній власності територіальної громади міста Дергачі.</w:t>
      </w:r>
    </w:p>
    <w:p w:rsidR="00E31C78" w:rsidRPr="00DF26EB" w:rsidRDefault="00E31C78" w:rsidP="00270A25">
      <w:pPr>
        <w:ind w:firstLine="567"/>
        <w:jc w:val="both"/>
      </w:pPr>
      <w:r w:rsidRPr="00DF26EB">
        <w:t>10.6.</w:t>
      </w:r>
      <w:r w:rsidR="00270A25">
        <w:t xml:space="preserve"> </w:t>
      </w:r>
      <w:r w:rsidRPr="00DF26EB">
        <w:t xml:space="preserve">У разі припинення або розірвання цього Договору Майно протягом 5 робочих   днів повертається  Орендарем  </w:t>
      </w:r>
      <w:proofErr w:type="spellStart"/>
      <w:r w:rsidRPr="00DF26EB">
        <w:t>Дергачівській</w:t>
      </w:r>
      <w:proofErr w:type="spellEnd"/>
      <w:r w:rsidRPr="00DF26EB">
        <w:t xml:space="preserve"> міській раді.</w:t>
      </w:r>
    </w:p>
    <w:p w:rsidR="00E31C78" w:rsidRPr="00DF26EB" w:rsidRDefault="00E31C78" w:rsidP="00270A25">
      <w:pPr>
        <w:ind w:firstLine="567"/>
        <w:jc w:val="both"/>
      </w:pPr>
      <w:r w:rsidRPr="00DF26EB">
        <w:t>10.7. Майно вважається поверненим Орендодавцю  з моменту підписання Сторонами акта прийому-передачі. Обов’язок  щодо складання акта прийому-передачі про повернення Майна покладається на Орендаря.</w:t>
      </w:r>
    </w:p>
    <w:p w:rsidR="00E31C78" w:rsidRPr="00DF26EB" w:rsidRDefault="00E31C78" w:rsidP="00270A25">
      <w:pPr>
        <w:ind w:firstLine="567"/>
        <w:jc w:val="both"/>
      </w:pPr>
      <w:r w:rsidRPr="00DF26EB">
        <w:t>10.8. Взаємовідносини Сторін, не врегульовані цим Договором, регулюються чинним законодавством України.</w:t>
      </w:r>
    </w:p>
    <w:p w:rsidR="00E31C78" w:rsidRPr="00DF26EB" w:rsidRDefault="00E31C78" w:rsidP="00270A25">
      <w:pPr>
        <w:ind w:firstLine="567"/>
        <w:jc w:val="both"/>
      </w:pPr>
      <w:r w:rsidRPr="00DF26EB">
        <w:t>10.9.</w:t>
      </w:r>
      <w:r w:rsidR="00270A25">
        <w:t xml:space="preserve"> </w:t>
      </w:r>
      <w:r w:rsidRPr="00DF26EB">
        <w:t>Цей Договір укладено в 2 (двох) примірниках, кожен з яких має однакову юридичну силу, по одному для Орендодавця  й Орендаря.</w:t>
      </w:r>
    </w:p>
    <w:p w:rsidR="00E31C78" w:rsidRPr="00DF26EB" w:rsidRDefault="00E31C78" w:rsidP="00270A25">
      <w:pPr>
        <w:ind w:firstLine="567"/>
        <w:jc w:val="both"/>
      </w:pPr>
    </w:p>
    <w:p w:rsidR="00E31C78" w:rsidRPr="00DF26EB" w:rsidRDefault="00E31C78" w:rsidP="00E31C78">
      <w:pPr>
        <w:pStyle w:val="a8"/>
        <w:tabs>
          <w:tab w:val="left" w:pos="1134"/>
        </w:tabs>
        <w:ind w:left="993" w:hanging="709"/>
        <w:rPr>
          <w:b w:val="0"/>
          <w:sz w:val="24"/>
          <w:szCs w:val="24"/>
        </w:rPr>
      </w:pPr>
      <w:r w:rsidRPr="00DF26EB">
        <w:rPr>
          <w:b w:val="0"/>
          <w:sz w:val="24"/>
          <w:szCs w:val="24"/>
        </w:rPr>
        <w:t>11.ДОДАТКИ</w:t>
      </w:r>
    </w:p>
    <w:p w:rsidR="004E5B31" w:rsidRDefault="00E31C78" w:rsidP="004E5B31">
      <w:pPr>
        <w:pStyle w:val="a8"/>
        <w:tabs>
          <w:tab w:val="left" w:pos="1134"/>
        </w:tabs>
        <w:ind w:firstLine="567"/>
        <w:jc w:val="both"/>
        <w:rPr>
          <w:b w:val="0"/>
          <w:sz w:val="24"/>
          <w:szCs w:val="24"/>
        </w:rPr>
      </w:pPr>
      <w:r w:rsidRPr="00DF26EB">
        <w:rPr>
          <w:b w:val="0"/>
          <w:sz w:val="24"/>
          <w:szCs w:val="24"/>
        </w:rPr>
        <w:t xml:space="preserve">11.1. Додатки до цього Договору є його невід’ємною і складовою частиною. </w:t>
      </w:r>
    </w:p>
    <w:p w:rsidR="00E31C78" w:rsidRPr="00DF26EB" w:rsidRDefault="00E31C78" w:rsidP="004E5B31">
      <w:pPr>
        <w:pStyle w:val="a8"/>
        <w:tabs>
          <w:tab w:val="left" w:pos="1134"/>
        </w:tabs>
        <w:ind w:firstLine="567"/>
        <w:jc w:val="both"/>
        <w:rPr>
          <w:b w:val="0"/>
          <w:sz w:val="24"/>
          <w:szCs w:val="24"/>
        </w:rPr>
      </w:pPr>
      <w:r w:rsidRPr="00DF26EB">
        <w:rPr>
          <w:b w:val="0"/>
          <w:sz w:val="24"/>
          <w:szCs w:val="24"/>
        </w:rPr>
        <w:t>До цього  Договору додаються:</w:t>
      </w:r>
    </w:p>
    <w:p w:rsidR="00E31C78" w:rsidRPr="00DF26EB" w:rsidRDefault="00E31C78" w:rsidP="004E5B31">
      <w:pPr>
        <w:pStyle w:val="a8"/>
        <w:numPr>
          <w:ilvl w:val="0"/>
          <w:numId w:val="11"/>
        </w:numPr>
        <w:tabs>
          <w:tab w:val="left" w:pos="1134"/>
        </w:tabs>
        <w:ind w:left="0" w:firstLine="567"/>
        <w:jc w:val="both"/>
        <w:rPr>
          <w:b w:val="0"/>
          <w:sz w:val="24"/>
          <w:szCs w:val="24"/>
        </w:rPr>
      </w:pPr>
      <w:r w:rsidRPr="00DF26EB">
        <w:rPr>
          <w:b w:val="0"/>
          <w:sz w:val="24"/>
          <w:szCs w:val="24"/>
        </w:rPr>
        <w:t xml:space="preserve">акт прийому-передачі комунального майна територіальної громади </w:t>
      </w:r>
      <w:proofErr w:type="spellStart"/>
      <w:r w:rsidRPr="00DF26EB">
        <w:rPr>
          <w:b w:val="0"/>
          <w:sz w:val="24"/>
          <w:szCs w:val="24"/>
        </w:rPr>
        <w:t>Дергачівської</w:t>
      </w:r>
      <w:proofErr w:type="spellEnd"/>
      <w:r w:rsidRPr="00DF26EB">
        <w:rPr>
          <w:b w:val="0"/>
          <w:sz w:val="24"/>
          <w:szCs w:val="24"/>
        </w:rPr>
        <w:t xml:space="preserve"> міської ради (додаток 1).</w:t>
      </w:r>
    </w:p>
    <w:p w:rsidR="00E31C78" w:rsidRPr="00DF26EB" w:rsidRDefault="00E31C78" w:rsidP="00E31C78">
      <w:pPr>
        <w:pStyle w:val="a8"/>
        <w:tabs>
          <w:tab w:val="left" w:pos="1134"/>
        </w:tabs>
        <w:jc w:val="both"/>
        <w:rPr>
          <w:b w:val="0"/>
          <w:sz w:val="24"/>
          <w:szCs w:val="24"/>
        </w:rPr>
      </w:pPr>
    </w:p>
    <w:p w:rsidR="00E31C78" w:rsidRPr="00DF26EB" w:rsidRDefault="00E31C78" w:rsidP="00E31C78">
      <w:pPr>
        <w:pStyle w:val="Style2"/>
        <w:widowControl/>
        <w:spacing w:line="228" w:lineRule="auto"/>
        <w:jc w:val="center"/>
        <w:rPr>
          <w:rStyle w:val="FontStyle30"/>
          <w:rFonts w:ascii="Times New Roman" w:hAnsi="Times New Roman"/>
          <w:b w:val="0"/>
          <w:sz w:val="24"/>
          <w:szCs w:val="24"/>
        </w:rPr>
      </w:pPr>
      <w:r w:rsidRPr="00DF26EB">
        <w:rPr>
          <w:rStyle w:val="FontStyle30"/>
          <w:rFonts w:ascii="Times New Roman" w:hAnsi="Times New Roman"/>
          <w:b w:val="0"/>
          <w:sz w:val="24"/>
          <w:szCs w:val="24"/>
        </w:rPr>
        <w:t>12. МІСЦЕЗНАХОДЖЕННЯ ТА РЕКВІЗИТИ СТОРІН</w:t>
      </w:r>
    </w:p>
    <w:p w:rsidR="00E31C78" w:rsidRPr="00DF26EB" w:rsidRDefault="00E31C78" w:rsidP="00E31C78">
      <w:pPr>
        <w:pStyle w:val="Style2"/>
        <w:widowControl/>
        <w:spacing w:line="228" w:lineRule="auto"/>
        <w:jc w:val="center"/>
        <w:rPr>
          <w:rStyle w:val="FontStyle30"/>
          <w:rFonts w:ascii="Times New Roman" w:hAnsi="Times New Roman"/>
          <w:b w:val="0"/>
          <w:sz w:val="24"/>
          <w:szCs w:val="24"/>
        </w:rPr>
      </w:pPr>
    </w:p>
    <w:p w:rsidR="00E31C78" w:rsidRPr="00DF26EB" w:rsidRDefault="00E31C78" w:rsidP="00E31C78">
      <w:pPr>
        <w:pStyle w:val="Style2"/>
        <w:widowControl/>
        <w:spacing w:line="228" w:lineRule="auto"/>
        <w:rPr>
          <w:rStyle w:val="FontStyle30"/>
          <w:rFonts w:ascii="Times New Roman" w:hAnsi="Times New Roman"/>
          <w:b w:val="0"/>
          <w:sz w:val="24"/>
          <w:szCs w:val="24"/>
        </w:rPr>
      </w:pPr>
      <w:r w:rsidRPr="00DF26EB">
        <w:rPr>
          <w:rStyle w:val="FontStyle30"/>
          <w:rFonts w:ascii="Times New Roman" w:hAnsi="Times New Roman"/>
          <w:b w:val="0"/>
          <w:sz w:val="24"/>
          <w:szCs w:val="24"/>
        </w:rPr>
        <w:t>Орендодавець:</w:t>
      </w: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t>Орендар:</w:t>
      </w:r>
    </w:p>
    <w:p w:rsidR="00E31C78" w:rsidRPr="00DF26EB" w:rsidRDefault="00E31C78" w:rsidP="00E31C78">
      <w:pPr>
        <w:pStyle w:val="Style2"/>
        <w:widowControl/>
        <w:spacing w:line="228" w:lineRule="auto"/>
        <w:rPr>
          <w:rStyle w:val="FontStyle30"/>
          <w:rFonts w:ascii="Times New Roman" w:hAnsi="Times New Roman"/>
          <w:b w:val="0"/>
          <w:sz w:val="24"/>
          <w:szCs w:val="24"/>
        </w:rPr>
      </w:pPr>
    </w:p>
    <w:p w:rsidR="00E31C78" w:rsidRPr="00DF26EB" w:rsidRDefault="00E31C78" w:rsidP="00E31C78">
      <w:pPr>
        <w:pStyle w:val="Style2"/>
        <w:widowControl/>
        <w:spacing w:line="228" w:lineRule="auto"/>
        <w:rPr>
          <w:rStyle w:val="FontStyle30"/>
          <w:rFonts w:ascii="Times New Roman" w:hAnsi="Times New Roman"/>
          <w:b w:val="0"/>
          <w:sz w:val="24"/>
          <w:szCs w:val="24"/>
        </w:rPr>
      </w:pPr>
      <w:proofErr w:type="spellStart"/>
      <w:r w:rsidRPr="00DF26EB">
        <w:rPr>
          <w:rStyle w:val="FontStyle30"/>
          <w:rFonts w:ascii="Times New Roman" w:hAnsi="Times New Roman"/>
          <w:b w:val="0"/>
          <w:sz w:val="24"/>
          <w:szCs w:val="24"/>
        </w:rPr>
        <w:t>Дергачівська</w:t>
      </w:r>
      <w:proofErr w:type="spellEnd"/>
      <w:r w:rsidRPr="00DF26EB">
        <w:rPr>
          <w:rStyle w:val="FontStyle30"/>
          <w:rFonts w:ascii="Times New Roman" w:hAnsi="Times New Roman"/>
          <w:b w:val="0"/>
          <w:sz w:val="24"/>
          <w:szCs w:val="24"/>
        </w:rPr>
        <w:t xml:space="preserve"> міська рада </w:t>
      </w: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t xml:space="preserve">            </w:t>
      </w:r>
      <w:proofErr w:type="spellStart"/>
      <w:r w:rsidRPr="00DF26EB">
        <w:rPr>
          <w:rStyle w:val="FontStyle30"/>
          <w:rFonts w:ascii="Times New Roman" w:hAnsi="Times New Roman"/>
          <w:b w:val="0"/>
          <w:sz w:val="24"/>
          <w:szCs w:val="24"/>
        </w:rPr>
        <w:t>Дергачівська</w:t>
      </w:r>
      <w:proofErr w:type="spellEnd"/>
      <w:r w:rsidRPr="00DF26EB">
        <w:rPr>
          <w:rStyle w:val="FontStyle30"/>
          <w:rFonts w:ascii="Times New Roman" w:hAnsi="Times New Roman"/>
          <w:b w:val="0"/>
          <w:sz w:val="24"/>
          <w:szCs w:val="24"/>
        </w:rPr>
        <w:t xml:space="preserve"> гімназія №3  </w:t>
      </w:r>
    </w:p>
    <w:p w:rsidR="00E31C78" w:rsidRPr="00DF26EB" w:rsidRDefault="00360AC3" w:rsidP="00E31C78">
      <w:pPr>
        <w:pStyle w:val="Style2"/>
        <w:widowControl/>
        <w:spacing w:line="228" w:lineRule="auto"/>
        <w:rPr>
          <w:rStyle w:val="FontStyle30"/>
          <w:rFonts w:ascii="Times New Roman" w:hAnsi="Times New Roman"/>
          <w:b w:val="0"/>
          <w:sz w:val="24"/>
          <w:szCs w:val="24"/>
        </w:rPr>
      </w:pPr>
      <w:r w:rsidRPr="00DF26EB">
        <w:rPr>
          <w:rStyle w:val="FontStyle30"/>
          <w:rFonts w:ascii="Times New Roman" w:hAnsi="Times New Roman"/>
          <w:b w:val="0"/>
          <w:sz w:val="24"/>
          <w:szCs w:val="24"/>
        </w:rPr>
        <w:t>Харківської області</w:t>
      </w:r>
      <w:r w:rsidR="00E31C78" w:rsidRPr="00DF26EB">
        <w:rPr>
          <w:rStyle w:val="FontStyle30"/>
          <w:rFonts w:ascii="Times New Roman" w:hAnsi="Times New Roman"/>
          <w:b w:val="0"/>
          <w:sz w:val="24"/>
          <w:szCs w:val="24"/>
        </w:rPr>
        <w:t xml:space="preserve">                          </w:t>
      </w:r>
      <w:r w:rsidR="00CF6565">
        <w:rPr>
          <w:rStyle w:val="FontStyle30"/>
          <w:rFonts w:ascii="Times New Roman" w:hAnsi="Times New Roman"/>
          <w:b w:val="0"/>
          <w:sz w:val="24"/>
          <w:szCs w:val="24"/>
        </w:rPr>
        <w:t xml:space="preserve">                      </w:t>
      </w:r>
      <w:r w:rsidRPr="00DF26EB">
        <w:rPr>
          <w:rStyle w:val="FontStyle30"/>
          <w:rFonts w:ascii="Times New Roman" w:hAnsi="Times New Roman"/>
          <w:b w:val="0"/>
          <w:sz w:val="24"/>
          <w:szCs w:val="24"/>
        </w:rPr>
        <w:t xml:space="preserve"> </w:t>
      </w:r>
      <w:proofErr w:type="spellStart"/>
      <w:r w:rsidR="00E31C78" w:rsidRPr="00DF26EB">
        <w:rPr>
          <w:rStyle w:val="FontStyle30"/>
          <w:rFonts w:ascii="Times New Roman" w:hAnsi="Times New Roman"/>
          <w:b w:val="0"/>
          <w:sz w:val="24"/>
          <w:szCs w:val="24"/>
        </w:rPr>
        <w:t>Дергачівської</w:t>
      </w:r>
      <w:proofErr w:type="spellEnd"/>
      <w:r w:rsidR="00E31C78" w:rsidRPr="00DF26EB">
        <w:rPr>
          <w:rStyle w:val="FontStyle30"/>
          <w:rFonts w:ascii="Times New Roman" w:hAnsi="Times New Roman"/>
          <w:b w:val="0"/>
          <w:sz w:val="24"/>
          <w:szCs w:val="24"/>
        </w:rPr>
        <w:t xml:space="preserve"> районної ради </w:t>
      </w:r>
    </w:p>
    <w:p w:rsidR="00E31C78" w:rsidRPr="00DF26EB" w:rsidRDefault="00360AC3" w:rsidP="00E31C78">
      <w:pPr>
        <w:pStyle w:val="Style2"/>
        <w:widowControl/>
        <w:tabs>
          <w:tab w:val="center" w:pos="5244"/>
        </w:tabs>
        <w:spacing w:line="228" w:lineRule="auto"/>
        <w:rPr>
          <w:rStyle w:val="FontStyle30"/>
          <w:rFonts w:ascii="Times New Roman" w:hAnsi="Times New Roman"/>
          <w:b w:val="0"/>
          <w:sz w:val="24"/>
          <w:szCs w:val="24"/>
        </w:rPr>
      </w:pPr>
      <w:r w:rsidRPr="00DF26EB">
        <w:rPr>
          <w:rStyle w:val="FontStyle30"/>
          <w:rFonts w:ascii="Times New Roman" w:hAnsi="Times New Roman"/>
          <w:b w:val="0"/>
          <w:sz w:val="24"/>
          <w:szCs w:val="24"/>
        </w:rPr>
        <w:t>__________________________________             ___________________________________</w:t>
      </w:r>
    </w:p>
    <w:p w:rsidR="00E31C78" w:rsidRPr="00DF26EB" w:rsidRDefault="00360AC3" w:rsidP="00E31C78">
      <w:pPr>
        <w:pStyle w:val="Style2"/>
        <w:widowControl/>
        <w:spacing w:line="228" w:lineRule="auto"/>
        <w:rPr>
          <w:rStyle w:val="FontStyle30"/>
          <w:rFonts w:ascii="Times New Roman" w:hAnsi="Times New Roman"/>
          <w:b w:val="0"/>
          <w:sz w:val="24"/>
          <w:szCs w:val="24"/>
        </w:rPr>
      </w:pPr>
      <w:r w:rsidRPr="00DF26EB">
        <w:rPr>
          <w:rStyle w:val="FontStyle30"/>
          <w:rFonts w:ascii="Times New Roman" w:hAnsi="Times New Roman"/>
          <w:b w:val="0"/>
          <w:sz w:val="24"/>
          <w:szCs w:val="24"/>
        </w:rPr>
        <w:t>__________________________________</w:t>
      </w:r>
      <w:r w:rsidR="00E31C78" w:rsidRPr="00DF26EB">
        <w:rPr>
          <w:rStyle w:val="FontStyle30"/>
          <w:rFonts w:ascii="Times New Roman" w:hAnsi="Times New Roman"/>
          <w:b w:val="0"/>
          <w:sz w:val="24"/>
          <w:szCs w:val="24"/>
        </w:rPr>
        <w:tab/>
      </w:r>
      <w:r w:rsidR="00E31C78"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________</w:t>
      </w:r>
      <w:r w:rsidR="004E5B31">
        <w:rPr>
          <w:rStyle w:val="FontStyle30"/>
          <w:rFonts w:ascii="Times New Roman" w:hAnsi="Times New Roman"/>
          <w:b w:val="0"/>
          <w:sz w:val="24"/>
          <w:szCs w:val="24"/>
        </w:rPr>
        <w:t>__________________________</w:t>
      </w:r>
      <w:r w:rsidR="00E31C78" w:rsidRPr="00DF26EB">
        <w:rPr>
          <w:rStyle w:val="FontStyle30"/>
          <w:rFonts w:ascii="Times New Roman" w:hAnsi="Times New Roman"/>
          <w:b w:val="0"/>
          <w:sz w:val="24"/>
          <w:szCs w:val="24"/>
        </w:rPr>
        <w:t xml:space="preserve">               </w:t>
      </w:r>
    </w:p>
    <w:p w:rsidR="00E31C78" w:rsidRPr="00DF26EB" w:rsidRDefault="00360AC3" w:rsidP="00E31C78">
      <w:pPr>
        <w:pStyle w:val="Style2"/>
        <w:widowControl/>
        <w:spacing w:line="228" w:lineRule="auto"/>
        <w:rPr>
          <w:rStyle w:val="FontStyle30"/>
          <w:rFonts w:ascii="Times New Roman" w:hAnsi="Times New Roman"/>
          <w:b w:val="0"/>
          <w:sz w:val="24"/>
          <w:szCs w:val="24"/>
        </w:rPr>
      </w:pPr>
      <w:r w:rsidRPr="00DF26EB">
        <w:rPr>
          <w:rStyle w:val="FontStyle30"/>
          <w:rFonts w:ascii="Times New Roman" w:hAnsi="Times New Roman"/>
          <w:b w:val="0"/>
          <w:sz w:val="24"/>
          <w:szCs w:val="24"/>
        </w:rPr>
        <w:t>__________________________________</w:t>
      </w:r>
      <w:r w:rsidR="00E31C78" w:rsidRPr="00DF26EB">
        <w:rPr>
          <w:rStyle w:val="FontStyle30"/>
          <w:rFonts w:ascii="Times New Roman" w:hAnsi="Times New Roman"/>
          <w:b w:val="0"/>
          <w:sz w:val="24"/>
          <w:szCs w:val="24"/>
        </w:rPr>
        <w:t xml:space="preserve"> </w:t>
      </w:r>
      <w:r w:rsidR="00E31C78" w:rsidRPr="00DF26EB">
        <w:rPr>
          <w:rStyle w:val="FontStyle30"/>
          <w:rFonts w:ascii="Times New Roman" w:hAnsi="Times New Roman"/>
          <w:b w:val="0"/>
          <w:sz w:val="24"/>
          <w:szCs w:val="24"/>
        </w:rPr>
        <w:tab/>
      </w:r>
      <w:r w:rsidR="00E31C78"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________</w:t>
      </w:r>
      <w:r w:rsidR="004E5B31">
        <w:rPr>
          <w:rStyle w:val="FontStyle30"/>
          <w:rFonts w:ascii="Times New Roman" w:hAnsi="Times New Roman"/>
          <w:b w:val="0"/>
          <w:sz w:val="24"/>
          <w:szCs w:val="24"/>
        </w:rPr>
        <w:t>___________________________</w:t>
      </w:r>
      <w:r w:rsidR="00E31C78" w:rsidRPr="00DF26EB">
        <w:rPr>
          <w:rStyle w:val="FontStyle30"/>
          <w:rFonts w:ascii="Times New Roman" w:hAnsi="Times New Roman"/>
          <w:b w:val="0"/>
          <w:sz w:val="24"/>
          <w:szCs w:val="24"/>
        </w:rPr>
        <w:t xml:space="preserve">          </w:t>
      </w:r>
      <w:r w:rsidR="00E31C78" w:rsidRPr="00DF26EB">
        <w:rPr>
          <w:rStyle w:val="FontStyle30"/>
          <w:rFonts w:ascii="Times New Roman" w:hAnsi="Times New Roman"/>
          <w:b w:val="0"/>
          <w:sz w:val="24"/>
          <w:szCs w:val="24"/>
        </w:rPr>
        <w:tab/>
      </w:r>
    </w:p>
    <w:p w:rsidR="00E31C78" w:rsidRPr="00DF26EB" w:rsidRDefault="00E31C78" w:rsidP="00E31C78">
      <w:pPr>
        <w:pStyle w:val="Style2"/>
        <w:widowControl/>
        <w:spacing w:line="228" w:lineRule="auto"/>
        <w:rPr>
          <w:rStyle w:val="FontStyle30"/>
          <w:rFonts w:ascii="Times New Roman" w:hAnsi="Times New Roman"/>
          <w:b w:val="0"/>
          <w:sz w:val="24"/>
          <w:szCs w:val="24"/>
        </w:rPr>
      </w:pP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t xml:space="preserve">  </w:t>
      </w: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r>
    </w:p>
    <w:p w:rsidR="00E31C78" w:rsidRPr="00DF26EB" w:rsidRDefault="00E31C78" w:rsidP="00E31C78">
      <w:pPr>
        <w:pStyle w:val="Style2"/>
        <w:widowControl/>
        <w:spacing w:line="228" w:lineRule="auto"/>
        <w:rPr>
          <w:rStyle w:val="FontStyle30"/>
          <w:rFonts w:ascii="Times New Roman" w:hAnsi="Times New Roman"/>
          <w:b w:val="0"/>
          <w:sz w:val="24"/>
          <w:szCs w:val="24"/>
        </w:rPr>
      </w:pPr>
    </w:p>
    <w:p w:rsidR="00E31C78" w:rsidRPr="00DF26EB" w:rsidRDefault="00E31C78" w:rsidP="00E31C78">
      <w:pPr>
        <w:pStyle w:val="Style2"/>
        <w:widowControl/>
        <w:spacing w:line="228" w:lineRule="auto"/>
        <w:rPr>
          <w:rStyle w:val="FontStyle30"/>
          <w:rFonts w:ascii="Times New Roman" w:hAnsi="Times New Roman"/>
          <w:b w:val="0"/>
          <w:sz w:val="24"/>
          <w:szCs w:val="24"/>
        </w:rPr>
      </w:pPr>
      <w:r w:rsidRPr="00DF26EB">
        <w:rPr>
          <w:rStyle w:val="FontStyle30"/>
          <w:rFonts w:ascii="Times New Roman" w:hAnsi="Times New Roman"/>
          <w:b w:val="0"/>
          <w:sz w:val="24"/>
          <w:szCs w:val="24"/>
        </w:rPr>
        <w:t xml:space="preserve">Міський голова </w:t>
      </w: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t xml:space="preserve">                         Директор </w:t>
      </w:r>
    </w:p>
    <w:p w:rsidR="00E31C78" w:rsidRPr="00DF26EB" w:rsidRDefault="00E31C78" w:rsidP="00E31C78">
      <w:pPr>
        <w:pStyle w:val="Style2"/>
        <w:widowControl/>
        <w:spacing w:line="228" w:lineRule="auto"/>
        <w:rPr>
          <w:rStyle w:val="FontStyle30"/>
          <w:rFonts w:ascii="Times New Roman" w:hAnsi="Times New Roman"/>
          <w:b w:val="0"/>
          <w:sz w:val="24"/>
          <w:szCs w:val="24"/>
        </w:rPr>
      </w:pPr>
      <w:r w:rsidRPr="00DF26EB">
        <w:rPr>
          <w:rStyle w:val="FontStyle30"/>
          <w:rFonts w:ascii="Times New Roman" w:hAnsi="Times New Roman"/>
          <w:b w:val="0"/>
          <w:sz w:val="24"/>
          <w:szCs w:val="24"/>
        </w:rPr>
        <w:t xml:space="preserve">                                                                                          </w:t>
      </w:r>
    </w:p>
    <w:p w:rsidR="00E31C78" w:rsidRPr="00DF26EB" w:rsidRDefault="00E31C78" w:rsidP="00E31C78">
      <w:pPr>
        <w:pStyle w:val="Style2"/>
        <w:widowControl/>
        <w:spacing w:line="228" w:lineRule="auto"/>
        <w:rPr>
          <w:rStyle w:val="FontStyle30"/>
          <w:rFonts w:ascii="Times New Roman" w:hAnsi="Times New Roman"/>
          <w:b w:val="0"/>
          <w:sz w:val="24"/>
          <w:szCs w:val="24"/>
        </w:rPr>
      </w:pPr>
      <w:r w:rsidRPr="00DF26EB">
        <w:rPr>
          <w:rStyle w:val="FontStyle30"/>
          <w:rFonts w:ascii="Times New Roman" w:hAnsi="Times New Roman"/>
          <w:b w:val="0"/>
          <w:sz w:val="24"/>
          <w:szCs w:val="24"/>
        </w:rPr>
        <w:t>_______________ О.В.</w:t>
      </w:r>
      <w:proofErr w:type="spellStart"/>
      <w:r w:rsidRPr="00DF26EB">
        <w:rPr>
          <w:rStyle w:val="FontStyle30"/>
          <w:rFonts w:ascii="Times New Roman" w:hAnsi="Times New Roman"/>
          <w:b w:val="0"/>
          <w:sz w:val="24"/>
          <w:szCs w:val="24"/>
        </w:rPr>
        <w:t>Лисицький</w:t>
      </w:r>
      <w:proofErr w:type="spellEnd"/>
      <w:r w:rsidRPr="00DF26EB">
        <w:rPr>
          <w:rStyle w:val="FontStyle30"/>
          <w:rFonts w:ascii="Times New Roman" w:hAnsi="Times New Roman"/>
          <w:b w:val="0"/>
          <w:sz w:val="24"/>
          <w:szCs w:val="24"/>
        </w:rPr>
        <w:t xml:space="preserve"> </w:t>
      </w: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r>
      <w:r w:rsidRPr="00DF26EB">
        <w:rPr>
          <w:rStyle w:val="FontStyle30"/>
          <w:rFonts w:ascii="Times New Roman" w:hAnsi="Times New Roman"/>
          <w:b w:val="0"/>
          <w:sz w:val="24"/>
          <w:szCs w:val="24"/>
        </w:rPr>
        <w:tab/>
        <w:t>____________________ О.А.</w:t>
      </w:r>
      <w:proofErr w:type="spellStart"/>
      <w:r w:rsidRPr="00DF26EB">
        <w:rPr>
          <w:rStyle w:val="FontStyle30"/>
          <w:rFonts w:ascii="Times New Roman" w:hAnsi="Times New Roman"/>
          <w:b w:val="0"/>
          <w:sz w:val="24"/>
          <w:szCs w:val="24"/>
        </w:rPr>
        <w:t>Калашник</w:t>
      </w:r>
      <w:proofErr w:type="spellEnd"/>
    </w:p>
    <w:p w:rsidR="00E31C78" w:rsidRPr="00DF26EB" w:rsidRDefault="00E31C78" w:rsidP="00E31C78">
      <w:pPr>
        <w:pStyle w:val="a8"/>
        <w:tabs>
          <w:tab w:val="left" w:pos="1134"/>
        </w:tabs>
        <w:ind w:left="284"/>
        <w:jc w:val="both"/>
        <w:rPr>
          <w:b w:val="0"/>
          <w:sz w:val="24"/>
          <w:szCs w:val="24"/>
        </w:rPr>
      </w:pPr>
    </w:p>
    <w:p w:rsidR="00E31C78" w:rsidRPr="00DF26EB" w:rsidRDefault="00E31C78" w:rsidP="00E31C78">
      <w:pPr>
        <w:tabs>
          <w:tab w:val="center" w:pos="5244"/>
        </w:tabs>
      </w:pPr>
      <w:r w:rsidRPr="00DF26EB">
        <w:t>М.П.</w:t>
      </w:r>
      <w:r w:rsidRPr="00DF26EB">
        <w:tab/>
        <w:t>М.П.</w:t>
      </w:r>
    </w:p>
    <w:p w:rsidR="00E31C78" w:rsidRPr="00DF26EB" w:rsidRDefault="00E31C78" w:rsidP="00E31C78"/>
    <w:p w:rsidR="00E75060" w:rsidRDefault="004E5B31" w:rsidP="00E31C78">
      <w:pPr>
        <w:spacing w:line="240" w:lineRule="atLeast"/>
        <w:ind w:left="5398"/>
      </w:pPr>
      <w:r>
        <w:br w:type="page"/>
      </w:r>
    </w:p>
    <w:p w:rsidR="00E31C78" w:rsidRPr="00DF26EB" w:rsidRDefault="00360AC3" w:rsidP="00E31C78">
      <w:pPr>
        <w:spacing w:line="240" w:lineRule="atLeast"/>
        <w:ind w:left="5398"/>
      </w:pPr>
      <w:r w:rsidRPr="00DF26EB">
        <w:t>Д</w:t>
      </w:r>
      <w:r w:rsidR="00E31C78" w:rsidRPr="00DF26EB">
        <w:t>одаток 1</w:t>
      </w:r>
    </w:p>
    <w:p w:rsidR="001F31C3" w:rsidRDefault="00E31C78" w:rsidP="00E31C78">
      <w:pPr>
        <w:spacing w:line="240" w:lineRule="atLeast"/>
        <w:ind w:left="5398"/>
      </w:pPr>
      <w:r w:rsidRPr="00DF26EB">
        <w:t>до договору оренди № ___</w:t>
      </w:r>
    </w:p>
    <w:p w:rsidR="004E5B31" w:rsidRDefault="00E31C78" w:rsidP="001F31C3">
      <w:pPr>
        <w:spacing w:line="240" w:lineRule="atLeast"/>
        <w:ind w:left="5398"/>
      </w:pPr>
      <w:r w:rsidRPr="00DF26EB">
        <w:t>від «__» ___</w:t>
      </w:r>
      <w:bookmarkStart w:id="0" w:name="_GoBack"/>
      <w:bookmarkEnd w:id="0"/>
      <w:r w:rsidRPr="00DF26EB">
        <w:t>____201</w:t>
      </w:r>
      <w:r w:rsidR="004E5B31">
        <w:t>6</w:t>
      </w:r>
      <w:r w:rsidR="001F31C3">
        <w:t xml:space="preserve"> </w:t>
      </w:r>
      <w:r w:rsidRPr="00DF26EB">
        <w:t>р</w:t>
      </w:r>
      <w:r w:rsidR="001F31C3">
        <w:t>оку</w:t>
      </w:r>
      <w:r w:rsidRPr="00DF26EB">
        <w:t>,</w:t>
      </w:r>
    </w:p>
    <w:p w:rsidR="00E31C78" w:rsidRPr="00DF26EB" w:rsidRDefault="00E31C78" w:rsidP="00E31C78">
      <w:pPr>
        <w:tabs>
          <w:tab w:val="left" w:pos="6360"/>
        </w:tabs>
        <w:ind w:left="5387"/>
      </w:pPr>
      <w:r w:rsidRPr="00DF26EB">
        <w:t xml:space="preserve">затвердженого рішенням  </w:t>
      </w:r>
      <w:r w:rsidR="001F31C3" w:rsidRPr="00DF26EB">
        <w:t>VІІ</w:t>
      </w:r>
      <w:r w:rsidR="004E5B31">
        <w:rPr>
          <w:caps/>
        </w:rPr>
        <w:t xml:space="preserve"> </w:t>
      </w:r>
      <w:r w:rsidRPr="00DF26EB">
        <w:t xml:space="preserve"> сесії V</w:t>
      </w:r>
      <w:r w:rsidR="00360AC3" w:rsidRPr="00DF26EB">
        <w:t>І</w:t>
      </w:r>
      <w:r w:rsidRPr="00DF26EB">
        <w:t xml:space="preserve">І скликання </w:t>
      </w:r>
      <w:proofErr w:type="spellStart"/>
      <w:r w:rsidR="00360AC3" w:rsidRPr="00DF26EB">
        <w:t>Дергачівської</w:t>
      </w:r>
      <w:proofErr w:type="spellEnd"/>
      <w:r w:rsidR="00360AC3" w:rsidRPr="00DF26EB">
        <w:t xml:space="preserve"> міської ради від </w:t>
      </w:r>
      <w:r w:rsidR="001F31C3">
        <w:t xml:space="preserve">19 лютого </w:t>
      </w:r>
      <w:r w:rsidR="004E5B31">
        <w:t xml:space="preserve"> </w:t>
      </w:r>
      <w:r w:rsidRPr="00DF26EB">
        <w:t>201</w:t>
      </w:r>
      <w:r w:rsidR="00360AC3" w:rsidRPr="00DF26EB">
        <w:t>6р. №</w:t>
      </w:r>
      <w:r w:rsidR="001F31C3">
        <w:t>30</w:t>
      </w:r>
    </w:p>
    <w:p w:rsidR="00E31C78" w:rsidRPr="00AF4A9A" w:rsidRDefault="00E31C78" w:rsidP="00AF4A9A"/>
    <w:p w:rsidR="00E31C78" w:rsidRPr="00AF4A9A" w:rsidRDefault="00E31C78" w:rsidP="00AF4A9A">
      <w:pPr>
        <w:jc w:val="center"/>
      </w:pPr>
      <w:r w:rsidRPr="00AF4A9A">
        <w:t>АКТ</w:t>
      </w:r>
    </w:p>
    <w:p w:rsidR="00E31C78" w:rsidRPr="00AF4A9A" w:rsidRDefault="00E31C78" w:rsidP="00AF4A9A">
      <w:pPr>
        <w:jc w:val="center"/>
      </w:pPr>
      <w:r w:rsidRPr="00AF4A9A">
        <w:t xml:space="preserve">прийому-передачі комунального майна </w:t>
      </w:r>
      <w:r w:rsidRPr="00AF4A9A">
        <w:br/>
        <w:t xml:space="preserve">територіальної громади </w:t>
      </w:r>
      <w:proofErr w:type="spellStart"/>
      <w:r w:rsidRPr="00AF4A9A">
        <w:t>Дергачівської</w:t>
      </w:r>
      <w:proofErr w:type="spellEnd"/>
      <w:r w:rsidRPr="00AF4A9A">
        <w:t xml:space="preserve"> міської ради</w:t>
      </w:r>
    </w:p>
    <w:p w:rsidR="00E31C78" w:rsidRPr="00AF4A9A" w:rsidRDefault="00E31C78" w:rsidP="00AF4A9A">
      <w:pPr>
        <w:jc w:val="center"/>
      </w:pPr>
    </w:p>
    <w:p w:rsidR="00E31C78" w:rsidRPr="00AF4A9A" w:rsidRDefault="00E31C78" w:rsidP="00AF4A9A">
      <w:proofErr w:type="spellStart"/>
      <w:r w:rsidRPr="00AF4A9A">
        <w:t>м.Дергачі</w:t>
      </w:r>
      <w:proofErr w:type="spellEnd"/>
      <w:r w:rsidRPr="00AF4A9A">
        <w:tab/>
      </w:r>
      <w:r w:rsidRPr="00AF4A9A">
        <w:tab/>
      </w:r>
      <w:r w:rsidRPr="00AF4A9A">
        <w:tab/>
      </w:r>
      <w:r w:rsidRPr="00AF4A9A">
        <w:tab/>
      </w:r>
      <w:r w:rsidRPr="00AF4A9A">
        <w:tab/>
      </w:r>
      <w:r w:rsidRPr="00AF4A9A">
        <w:tab/>
      </w:r>
      <w:r w:rsidRPr="00AF4A9A">
        <w:tab/>
      </w:r>
      <w:r w:rsidRPr="00AF4A9A">
        <w:tab/>
        <w:t>«___»___________201</w:t>
      </w:r>
      <w:r w:rsidR="00360AC3" w:rsidRPr="00AF4A9A">
        <w:t>6</w:t>
      </w:r>
      <w:r w:rsidRPr="00AF4A9A">
        <w:t>р.</w:t>
      </w:r>
    </w:p>
    <w:p w:rsidR="00E31C78" w:rsidRPr="00AF4A9A" w:rsidRDefault="00E31C78" w:rsidP="00AF4A9A"/>
    <w:p w:rsidR="00AF4A9A" w:rsidRDefault="00AF4A9A" w:rsidP="00AF4A9A">
      <w:pPr>
        <w:ind w:firstLine="709"/>
        <w:jc w:val="both"/>
      </w:pPr>
    </w:p>
    <w:p w:rsidR="00E31C78" w:rsidRPr="00AF4A9A" w:rsidRDefault="00DF26EB" w:rsidP="00AF4A9A">
      <w:pPr>
        <w:ind w:firstLine="567"/>
        <w:jc w:val="both"/>
      </w:pPr>
      <w:proofErr w:type="spellStart"/>
      <w:r w:rsidRPr="00AF4A9A">
        <w:t>Дергачівська</w:t>
      </w:r>
      <w:proofErr w:type="spellEnd"/>
      <w:r w:rsidRPr="00AF4A9A">
        <w:t xml:space="preserve"> міська рада Харківської області (далі Орендодавець), в особі міського голови </w:t>
      </w:r>
      <w:proofErr w:type="spellStart"/>
      <w:r w:rsidRPr="00AF4A9A">
        <w:t>Лисицького</w:t>
      </w:r>
      <w:proofErr w:type="spellEnd"/>
      <w:r w:rsidRPr="00AF4A9A">
        <w:t xml:space="preserve"> Олександра Васильовича, який діє на підставі рішення №3 І сесії VІІ скликання </w:t>
      </w:r>
      <w:proofErr w:type="spellStart"/>
      <w:r w:rsidRPr="00AF4A9A">
        <w:t>Дергачівської</w:t>
      </w:r>
      <w:proofErr w:type="spellEnd"/>
      <w:r w:rsidRPr="00AF4A9A">
        <w:t xml:space="preserve"> міської ради «Про визнання повноважень </w:t>
      </w:r>
      <w:proofErr w:type="spellStart"/>
      <w:r w:rsidRPr="00AF4A9A">
        <w:t>Дергачівського</w:t>
      </w:r>
      <w:proofErr w:type="spellEnd"/>
      <w:r w:rsidRPr="00AF4A9A">
        <w:t xml:space="preserve"> міського голови </w:t>
      </w:r>
      <w:proofErr w:type="spellStart"/>
      <w:r w:rsidRPr="00AF4A9A">
        <w:t>Лисицького</w:t>
      </w:r>
      <w:proofErr w:type="spellEnd"/>
      <w:r w:rsidRPr="00AF4A9A">
        <w:t xml:space="preserve"> О.В» від 20.11.2015 року, Закону України «Про місцеве самоврядування в Україні», з однієї сторони</w:t>
      </w:r>
      <w:r w:rsidR="00E31C78" w:rsidRPr="00AF4A9A">
        <w:t>,</w:t>
      </w:r>
      <w:r w:rsidR="00E31EB6" w:rsidRPr="00AF4A9A">
        <w:t xml:space="preserve"> та </w:t>
      </w:r>
      <w:proofErr w:type="spellStart"/>
      <w:r w:rsidR="00E31EB6" w:rsidRPr="00AF4A9A">
        <w:t>Дергачівська</w:t>
      </w:r>
      <w:proofErr w:type="spellEnd"/>
      <w:r w:rsidR="00E31EB6" w:rsidRPr="00AF4A9A">
        <w:t xml:space="preserve"> гімназія №3 </w:t>
      </w:r>
      <w:proofErr w:type="spellStart"/>
      <w:r w:rsidR="00E31EB6" w:rsidRPr="00AF4A9A">
        <w:t>Дергачівської</w:t>
      </w:r>
      <w:proofErr w:type="spellEnd"/>
      <w:r w:rsidR="00E31EB6" w:rsidRPr="00AF4A9A">
        <w:t xml:space="preserve"> районної ради Харківської області, в особі директора  </w:t>
      </w:r>
      <w:proofErr w:type="spellStart"/>
      <w:r w:rsidR="00E31EB6" w:rsidRPr="00AF4A9A">
        <w:t>Калашник</w:t>
      </w:r>
      <w:proofErr w:type="spellEnd"/>
      <w:r w:rsidR="00E31EB6" w:rsidRPr="00AF4A9A">
        <w:t xml:space="preserve"> Олени Анатоліївни, що діє на підставі Статуту, (далі - Орендар), з іншого боку,</w:t>
      </w:r>
      <w:r w:rsidR="00E31C78" w:rsidRPr="00AF4A9A">
        <w:t xml:space="preserve"> склали цей Акт прийому-передачі відповідно до умов Договору </w:t>
      </w:r>
      <w:r w:rsidR="00360AC3" w:rsidRPr="00AF4A9A">
        <w:t xml:space="preserve">оренди </w:t>
      </w:r>
      <w:r w:rsidR="00E31C78" w:rsidRPr="00AF4A9A">
        <w:t xml:space="preserve">нерухомого майна комунальної власності територіальної громади  </w:t>
      </w:r>
      <w:proofErr w:type="spellStart"/>
      <w:r w:rsidR="00E31C78" w:rsidRPr="00AF4A9A">
        <w:t>Дергачівської</w:t>
      </w:r>
      <w:proofErr w:type="spellEnd"/>
      <w:r w:rsidR="00E31C78" w:rsidRPr="00AF4A9A">
        <w:t xml:space="preserve"> міської ради №__ від  «   » ____________ 201</w:t>
      </w:r>
      <w:r w:rsidR="00360AC3" w:rsidRPr="00AF4A9A">
        <w:t>6</w:t>
      </w:r>
      <w:r w:rsidR="00E31C78" w:rsidRPr="00AF4A9A">
        <w:t xml:space="preserve"> р. про наступне:</w:t>
      </w:r>
    </w:p>
    <w:p w:rsidR="00E31C78" w:rsidRPr="00AF4A9A" w:rsidRDefault="00E31C78" w:rsidP="00AF4A9A">
      <w:pPr>
        <w:pStyle w:val="a7"/>
        <w:numPr>
          <w:ilvl w:val="0"/>
          <w:numId w:val="13"/>
        </w:numPr>
        <w:spacing w:after="0" w:line="240" w:lineRule="auto"/>
        <w:ind w:left="0" w:firstLine="567"/>
        <w:jc w:val="both"/>
        <w:rPr>
          <w:rStyle w:val="FontStyle29"/>
          <w:rFonts w:ascii="Times New Roman" w:hAnsi="Times New Roman" w:cs="Times New Roman"/>
          <w:sz w:val="24"/>
          <w:szCs w:val="24"/>
        </w:rPr>
      </w:pPr>
      <w:r w:rsidRPr="00AF4A9A">
        <w:rPr>
          <w:rFonts w:ascii="Times New Roman" w:hAnsi="Times New Roman"/>
          <w:sz w:val="24"/>
          <w:szCs w:val="24"/>
          <w:lang w:val="uk-UA"/>
        </w:rPr>
        <w:t xml:space="preserve">Орендодавець передає, а Орендар приймає в оренду спортивну споруду (стадіон)) (надалі – Майно) загальною площею _____ </w:t>
      </w:r>
      <w:proofErr w:type="spellStart"/>
      <w:r w:rsidRPr="00AF4A9A">
        <w:rPr>
          <w:rFonts w:ascii="Times New Roman" w:hAnsi="Times New Roman"/>
          <w:sz w:val="24"/>
          <w:szCs w:val="24"/>
          <w:lang w:val="uk-UA"/>
        </w:rPr>
        <w:t>кв.м</w:t>
      </w:r>
      <w:proofErr w:type="spellEnd"/>
      <w:r w:rsidRPr="00AF4A9A">
        <w:rPr>
          <w:rFonts w:ascii="Times New Roman" w:hAnsi="Times New Roman"/>
          <w:sz w:val="24"/>
          <w:szCs w:val="24"/>
          <w:lang w:val="uk-UA"/>
        </w:rPr>
        <w:t xml:space="preserve">., розташоване за адресою: </w:t>
      </w:r>
      <w:r w:rsidRPr="00AF4A9A">
        <w:rPr>
          <w:rStyle w:val="FontStyle29"/>
          <w:rFonts w:ascii="Times New Roman" w:hAnsi="Times New Roman" w:cs="Times New Roman"/>
          <w:sz w:val="24"/>
          <w:szCs w:val="24"/>
        </w:rPr>
        <w:t>_____________________</w:t>
      </w:r>
    </w:p>
    <w:p w:rsidR="00E31C78" w:rsidRPr="00AF4A9A" w:rsidRDefault="00E31C78" w:rsidP="00AF4A9A">
      <w:pPr>
        <w:pStyle w:val="a7"/>
        <w:numPr>
          <w:ilvl w:val="0"/>
          <w:numId w:val="13"/>
        </w:numPr>
        <w:spacing w:after="0" w:line="240" w:lineRule="auto"/>
        <w:ind w:left="0" w:firstLine="567"/>
        <w:jc w:val="both"/>
        <w:rPr>
          <w:rFonts w:ascii="Times New Roman" w:hAnsi="Times New Roman"/>
          <w:sz w:val="24"/>
          <w:szCs w:val="24"/>
          <w:lang w:val="uk-UA"/>
        </w:rPr>
      </w:pPr>
      <w:r w:rsidRPr="00AF4A9A">
        <w:rPr>
          <w:rFonts w:ascii="Times New Roman" w:hAnsi="Times New Roman"/>
          <w:sz w:val="24"/>
          <w:szCs w:val="24"/>
          <w:lang w:val="uk-UA"/>
        </w:rPr>
        <w:t>Сторони дійшли згоди в тому, що передане в оренду Майно знаходиться в задовільному стані та відповідає умовам Договору і його призначенню і повністю придатне для його використання.</w:t>
      </w:r>
    </w:p>
    <w:p w:rsidR="00E31C78" w:rsidRPr="00AF4A9A" w:rsidRDefault="00E31C78" w:rsidP="00AF4A9A">
      <w:pPr>
        <w:pStyle w:val="a7"/>
        <w:numPr>
          <w:ilvl w:val="0"/>
          <w:numId w:val="13"/>
        </w:numPr>
        <w:spacing w:after="0" w:line="240" w:lineRule="auto"/>
        <w:ind w:left="0" w:firstLine="567"/>
        <w:jc w:val="both"/>
        <w:rPr>
          <w:rFonts w:ascii="Times New Roman" w:hAnsi="Times New Roman"/>
          <w:sz w:val="24"/>
          <w:szCs w:val="24"/>
          <w:lang w:val="uk-UA"/>
        </w:rPr>
      </w:pPr>
      <w:r w:rsidRPr="00AF4A9A">
        <w:rPr>
          <w:rFonts w:ascii="Times New Roman" w:hAnsi="Times New Roman"/>
          <w:sz w:val="24"/>
          <w:szCs w:val="24"/>
          <w:lang w:val="uk-UA"/>
        </w:rPr>
        <w:t>Орендодавець надав Орендарю повну інформацію стосовно орендованого майна.</w:t>
      </w:r>
    </w:p>
    <w:p w:rsidR="00E31C78" w:rsidRPr="00AF4A9A" w:rsidRDefault="00E31C78" w:rsidP="00AF4A9A">
      <w:pPr>
        <w:pStyle w:val="a7"/>
        <w:numPr>
          <w:ilvl w:val="0"/>
          <w:numId w:val="13"/>
        </w:numPr>
        <w:spacing w:after="0" w:line="240" w:lineRule="auto"/>
        <w:ind w:left="0" w:firstLine="567"/>
        <w:jc w:val="both"/>
        <w:rPr>
          <w:rFonts w:ascii="Times New Roman" w:hAnsi="Times New Roman"/>
          <w:sz w:val="24"/>
          <w:szCs w:val="24"/>
          <w:lang w:val="uk-UA"/>
        </w:rPr>
      </w:pPr>
      <w:r w:rsidRPr="00AF4A9A">
        <w:rPr>
          <w:rFonts w:ascii="Times New Roman" w:hAnsi="Times New Roman"/>
          <w:sz w:val="24"/>
          <w:szCs w:val="24"/>
          <w:lang w:val="uk-UA"/>
        </w:rPr>
        <w:t>Акт є невід’ємною частиною Договору</w:t>
      </w:r>
      <w:r w:rsidR="00360AC3" w:rsidRPr="00AF4A9A">
        <w:rPr>
          <w:rFonts w:ascii="Times New Roman" w:hAnsi="Times New Roman"/>
          <w:sz w:val="24"/>
          <w:szCs w:val="24"/>
          <w:lang w:val="uk-UA"/>
        </w:rPr>
        <w:t xml:space="preserve"> оренди</w:t>
      </w:r>
      <w:r w:rsidRPr="00AF4A9A">
        <w:rPr>
          <w:rFonts w:ascii="Times New Roman" w:hAnsi="Times New Roman"/>
          <w:sz w:val="24"/>
          <w:szCs w:val="24"/>
          <w:lang w:val="uk-UA"/>
        </w:rPr>
        <w:t xml:space="preserve"> нерухомого майна комунальної власності територіальної громади  </w:t>
      </w:r>
      <w:proofErr w:type="spellStart"/>
      <w:r w:rsidRPr="00AF4A9A">
        <w:rPr>
          <w:rFonts w:ascii="Times New Roman" w:hAnsi="Times New Roman"/>
          <w:sz w:val="24"/>
          <w:szCs w:val="24"/>
          <w:lang w:val="uk-UA"/>
        </w:rPr>
        <w:t>Дергачівської</w:t>
      </w:r>
      <w:proofErr w:type="spellEnd"/>
      <w:r w:rsidRPr="00AF4A9A">
        <w:rPr>
          <w:rFonts w:ascii="Times New Roman" w:hAnsi="Times New Roman"/>
          <w:sz w:val="24"/>
          <w:szCs w:val="24"/>
          <w:lang w:val="uk-UA"/>
        </w:rPr>
        <w:t xml:space="preserve"> міської ради №__ від  «___» ________ 201</w:t>
      </w:r>
      <w:r w:rsidR="00360AC3" w:rsidRPr="00AF4A9A">
        <w:rPr>
          <w:rFonts w:ascii="Times New Roman" w:hAnsi="Times New Roman"/>
          <w:sz w:val="24"/>
          <w:szCs w:val="24"/>
          <w:lang w:val="uk-UA"/>
        </w:rPr>
        <w:t>6</w:t>
      </w:r>
      <w:r w:rsidRPr="00AF4A9A">
        <w:rPr>
          <w:rFonts w:ascii="Times New Roman" w:hAnsi="Times New Roman"/>
          <w:sz w:val="24"/>
          <w:szCs w:val="24"/>
          <w:lang w:val="uk-UA"/>
        </w:rPr>
        <w:t>р. та складений у 2-х примірниках, що мають однакову юридичну силу.</w:t>
      </w:r>
    </w:p>
    <w:p w:rsidR="00E31C78" w:rsidRPr="00AF4A9A" w:rsidRDefault="00E31C78" w:rsidP="00AF4A9A">
      <w:pPr>
        <w:pStyle w:val="a7"/>
        <w:spacing w:after="0" w:line="240" w:lineRule="auto"/>
        <w:ind w:left="0"/>
        <w:jc w:val="both"/>
        <w:rPr>
          <w:rFonts w:ascii="Times New Roman" w:hAnsi="Times New Roman"/>
          <w:sz w:val="24"/>
          <w:szCs w:val="24"/>
          <w:lang w:val="uk-UA"/>
        </w:rPr>
      </w:pPr>
    </w:p>
    <w:p w:rsidR="00E31C78" w:rsidRPr="00AF4A9A" w:rsidRDefault="00E31C78" w:rsidP="00AF4A9A">
      <w:pPr>
        <w:pStyle w:val="a7"/>
        <w:spacing w:after="0" w:line="240" w:lineRule="auto"/>
        <w:ind w:left="0"/>
        <w:jc w:val="both"/>
        <w:rPr>
          <w:rFonts w:ascii="Times New Roman" w:hAnsi="Times New Roman"/>
          <w:sz w:val="24"/>
          <w:szCs w:val="24"/>
          <w:lang w:val="uk-UA"/>
        </w:rPr>
      </w:pPr>
      <w:r w:rsidRPr="00AF4A9A">
        <w:rPr>
          <w:rFonts w:ascii="Times New Roman" w:hAnsi="Times New Roman"/>
          <w:sz w:val="24"/>
          <w:szCs w:val="24"/>
          <w:lang w:val="uk-UA"/>
        </w:rPr>
        <w:t xml:space="preserve">                    </w:t>
      </w:r>
    </w:p>
    <w:p w:rsidR="00E31C78" w:rsidRPr="00AF4A9A" w:rsidRDefault="00E31C78" w:rsidP="00AF4A9A">
      <w:pPr>
        <w:pStyle w:val="a7"/>
        <w:spacing w:after="0" w:line="240" w:lineRule="auto"/>
        <w:ind w:left="0"/>
        <w:jc w:val="both"/>
        <w:rPr>
          <w:rFonts w:ascii="Times New Roman" w:hAnsi="Times New Roman"/>
          <w:sz w:val="24"/>
          <w:szCs w:val="24"/>
          <w:lang w:val="uk-UA"/>
        </w:rPr>
      </w:pPr>
      <w:r w:rsidRPr="00AF4A9A">
        <w:rPr>
          <w:rFonts w:ascii="Times New Roman" w:hAnsi="Times New Roman"/>
          <w:sz w:val="24"/>
          <w:szCs w:val="24"/>
          <w:lang w:val="uk-UA"/>
        </w:rPr>
        <w:t xml:space="preserve">      Орендодавець:</w:t>
      </w:r>
      <w:r w:rsidRPr="00AF4A9A">
        <w:rPr>
          <w:rFonts w:ascii="Times New Roman" w:hAnsi="Times New Roman"/>
          <w:sz w:val="24"/>
          <w:szCs w:val="24"/>
          <w:lang w:val="uk-UA"/>
        </w:rPr>
        <w:tab/>
      </w:r>
      <w:r w:rsidRPr="00AF4A9A">
        <w:rPr>
          <w:rFonts w:ascii="Times New Roman" w:hAnsi="Times New Roman"/>
          <w:sz w:val="24"/>
          <w:szCs w:val="24"/>
          <w:lang w:val="uk-UA"/>
        </w:rPr>
        <w:tab/>
      </w:r>
      <w:r w:rsidRPr="00AF4A9A">
        <w:rPr>
          <w:rFonts w:ascii="Times New Roman" w:hAnsi="Times New Roman"/>
          <w:sz w:val="24"/>
          <w:szCs w:val="24"/>
          <w:lang w:val="uk-UA"/>
        </w:rPr>
        <w:tab/>
        <w:t xml:space="preserve">                     </w:t>
      </w:r>
      <w:r w:rsidRPr="00AF4A9A">
        <w:rPr>
          <w:rFonts w:ascii="Times New Roman" w:hAnsi="Times New Roman"/>
          <w:sz w:val="24"/>
          <w:szCs w:val="24"/>
          <w:lang w:val="uk-UA"/>
        </w:rPr>
        <w:tab/>
        <w:t xml:space="preserve">                        Орендар:</w:t>
      </w:r>
    </w:p>
    <w:p w:rsidR="00E31C78" w:rsidRPr="00AF4A9A" w:rsidRDefault="00E31C78" w:rsidP="00AF4A9A">
      <w:pPr>
        <w:pStyle w:val="a7"/>
        <w:spacing w:after="0" w:line="240" w:lineRule="auto"/>
        <w:ind w:left="0"/>
        <w:jc w:val="both"/>
        <w:rPr>
          <w:rFonts w:ascii="Times New Roman" w:hAnsi="Times New Roman"/>
          <w:sz w:val="24"/>
          <w:szCs w:val="24"/>
          <w:lang w:val="uk-UA"/>
        </w:rPr>
      </w:pPr>
    </w:p>
    <w:p w:rsidR="00E31C78" w:rsidRPr="00AF4A9A" w:rsidRDefault="00E31C78" w:rsidP="00AF4A9A">
      <w:pPr>
        <w:pStyle w:val="a7"/>
        <w:spacing w:after="0" w:line="240" w:lineRule="auto"/>
        <w:ind w:left="0"/>
        <w:jc w:val="both"/>
        <w:rPr>
          <w:rFonts w:ascii="Times New Roman" w:hAnsi="Times New Roman"/>
          <w:sz w:val="24"/>
          <w:szCs w:val="24"/>
          <w:lang w:val="uk-UA"/>
        </w:rPr>
      </w:pPr>
      <w:r w:rsidRPr="00AF4A9A">
        <w:rPr>
          <w:rFonts w:ascii="Times New Roman" w:hAnsi="Times New Roman"/>
          <w:sz w:val="24"/>
          <w:szCs w:val="24"/>
          <w:lang w:val="uk-UA"/>
        </w:rPr>
        <w:t>_______________ О.В.</w:t>
      </w:r>
      <w:proofErr w:type="spellStart"/>
      <w:r w:rsidRPr="00AF4A9A">
        <w:rPr>
          <w:rFonts w:ascii="Times New Roman" w:hAnsi="Times New Roman"/>
          <w:sz w:val="24"/>
          <w:szCs w:val="24"/>
          <w:lang w:val="uk-UA"/>
        </w:rPr>
        <w:t>Лисицький</w:t>
      </w:r>
      <w:proofErr w:type="spellEnd"/>
      <w:r w:rsidRPr="00AF4A9A">
        <w:rPr>
          <w:rFonts w:ascii="Times New Roman" w:hAnsi="Times New Roman"/>
          <w:sz w:val="24"/>
          <w:szCs w:val="24"/>
          <w:lang w:val="uk-UA"/>
        </w:rPr>
        <w:t xml:space="preserve">                                         ______________ О.А.</w:t>
      </w:r>
      <w:proofErr w:type="spellStart"/>
      <w:r w:rsidRPr="00AF4A9A">
        <w:rPr>
          <w:rFonts w:ascii="Times New Roman" w:hAnsi="Times New Roman"/>
          <w:sz w:val="24"/>
          <w:szCs w:val="24"/>
          <w:lang w:val="uk-UA"/>
        </w:rPr>
        <w:t>Калашник</w:t>
      </w:r>
      <w:proofErr w:type="spellEnd"/>
    </w:p>
    <w:p w:rsidR="00E31C78" w:rsidRPr="00AF4A9A" w:rsidRDefault="00E31C78" w:rsidP="00AF4A9A">
      <w:pPr>
        <w:tabs>
          <w:tab w:val="left" w:pos="6255"/>
        </w:tabs>
      </w:pPr>
      <w:r w:rsidRPr="00AF4A9A">
        <w:t>М.П.</w:t>
      </w:r>
      <w:r w:rsidRPr="00AF4A9A">
        <w:tab/>
        <w:t>М.П.</w:t>
      </w:r>
    </w:p>
    <w:p w:rsidR="00E31C78" w:rsidRPr="00AF4A9A" w:rsidRDefault="00E31C78" w:rsidP="00AF4A9A">
      <w:pPr>
        <w:tabs>
          <w:tab w:val="left" w:pos="6371"/>
        </w:tabs>
      </w:pPr>
    </w:p>
    <w:sectPr w:rsidR="00E31C78" w:rsidRPr="00AF4A9A" w:rsidSect="0047156C">
      <w:pgSz w:w="11906" w:h="16838"/>
      <w:pgMar w:top="567"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8281F4"/>
    <w:lvl w:ilvl="0">
      <w:start w:val="1"/>
      <w:numFmt w:val="bullet"/>
      <w:pStyle w:val="a"/>
      <w:lvlText w:val=""/>
      <w:lvlJc w:val="left"/>
      <w:pPr>
        <w:tabs>
          <w:tab w:val="num" w:pos="360"/>
        </w:tabs>
        <w:ind w:left="360" w:hanging="360"/>
      </w:pPr>
      <w:rPr>
        <w:rFonts w:ascii="Symbol" w:hAnsi="Symbol" w:hint="default"/>
      </w:rPr>
    </w:lvl>
  </w:abstractNum>
  <w:abstractNum w:abstractNumId="1">
    <w:nsid w:val="024F4FC0"/>
    <w:multiLevelType w:val="multilevel"/>
    <w:tmpl w:val="EFC036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32C56D0"/>
    <w:multiLevelType w:val="hybridMultilevel"/>
    <w:tmpl w:val="EC2845E2"/>
    <w:lvl w:ilvl="0" w:tplc="6554CC02">
      <w:start w:val="1"/>
      <w:numFmt w:val="decimal"/>
      <w:lvlText w:val="%1."/>
      <w:lvlJc w:val="left"/>
      <w:pPr>
        <w:tabs>
          <w:tab w:val="num" w:pos="2220"/>
        </w:tabs>
        <w:ind w:left="2220" w:hanging="1320"/>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3">
    <w:nsid w:val="2451672A"/>
    <w:multiLevelType w:val="hybridMultilevel"/>
    <w:tmpl w:val="D64A6810"/>
    <w:lvl w:ilvl="0" w:tplc="BB8803DA">
      <w:start w:val="2"/>
      <w:numFmt w:val="decimal"/>
      <w:lvlText w:val="%1."/>
      <w:lvlJc w:val="left"/>
      <w:pPr>
        <w:tabs>
          <w:tab w:val="num" w:pos="1380"/>
        </w:tabs>
        <w:ind w:left="1380" w:hanging="420"/>
      </w:pPr>
      <w:rPr>
        <w:rFonts w:hint="default"/>
        <w:b/>
      </w:rPr>
    </w:lvl>
    <w:lvl w:ilvl="1" w:tplc="3244E27E">
      <w:numFmt w:val="none"/>
      <w:lvlText w:val=""/>
      <w:lvlJc w:val="left"/>
      <w:pPr>
        <w:tabs>
          <w:tab w:val="num" w:pos="360"/>
        </w:tabs>
      </w:pPr>
    </w:lvl>
    <w:lvl w:ilvl="2" w:tplc="AFAE3B7C">
      <w:numFmt w:val="none"/>
      <w:lvlText w:val=""/>
      <w:lvlJc w:val="left"/>
      <w:pPr>
        <w:tabs>
          <w:tab w:val="num" w:pos="360"/>
        </w:tabs>
      </w:pPr>
    </w:lvl>
    <w:lvl w:ilvl="3" w:tplc="7ECCDA6E">
      <w:numFmt w:val="none"/>
      <w:lvlText w:val=""/>
      <w:lvlJc w:val="left"/>
      <w:pPr>
        <w:tabs>
          <w:tab w:val="num" w:pos="360"/>
        </w:tabs>
      </w:pPr>
    </w:lvl>
    <w:lvl w:ilvl="4" w:tplc="404E4B12">
      <w:numFmt w:val="none"/>
      <w:lvlText w:val=""/>
      <w:lvlJc w:val="left"/>
      <w:pPr>
        <w:tabs>
          <w:tab w:val="num" w:pos="360"/>
        </w:tabs>
      </w:pPr>
    </w:lvl>
    <w:lvl w:ilvl="5" w:tplc="41801B9E">
      <w:numFmt w:val="none"/>
      <w:lvlText w:val=""/>
      <w:lvlJc w:val="left"/>
      <w:pPr>
        <w:tabs>
          <w:tab w:val="num" w:pos="360"/>
        </w:tabs>
      </w:pPr>
    </w:lvl>
    <w:lvl w:ilvl="6" w:tplc="BACA62C8">
      <w:numFmt w:val="none"/>
      <w:lvlText w:val=""/>
      <w:lvlJc w:val="left"/>
      <w:pPr>
        <w:tabs>
          <w:tab w:val="num" w:pos="360"/>
        </w:tabs>
      </w:pPr>
    </w:lvl>
    <w:lvl w:ilvl="7" w:tplc="2B90B414">
      <w:numFmt w:val="none"/>
      <w:lvlText w:val=""/>
      <w:lvlJc w:val="left"/>
      <w:pPr>
        <w:tabs>
          <w:tab w:val="num" w:pos="360"/>
        </w:tabs>
      </w:pPr>
    </w:lvl>
    <w:lvl w:ilvl="8" w:tplc="DE0E66C2">
      <w:numFmt w:val="none"/>
      <w:lvlText w:val=""/>
      <w:lvlJc w:val="left"/>
      <w:pPr>
        <w:tabs>
          <w:tab w:val="num" w:pos="360"/>
        </w:tabs>
      </w:pPr>
    </w:lvl>
  </w:abstractNum>
  <w:abstractNum w:abstractNumId="4">
    <w:nsid w:val="37642BA8"/>
    <w:multiLevelType w:val="hybridMultilevel"/>
    <w:tmpl w:val="1EDA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FE1638"/>
    <w:multiLevelType w:val="multilevel"/>
    <w:tmpl w:val="965AA34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409A1966"/>
    <w:multiLevelType w:val="multilevel"/>
    <w:tmpl w:val="089233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15F0B81"/>
    <w:multiLevelType w:val="hybridMultilevel"/>
    <w:tmpl w:val="9568365C"/>
    <w:lvl w:ilvl="0" w:tplc="24BCCC1A">
      <w:start w:val="1"/>
      <w:numFmt w:val="decimal"/>
      <w:lvlText w:val="%1."/>
      <w:lvlJc w:val="left"/>
      <w:pPr>
        <w:tabs>
          <w:tab w:val="num" w:pos="1260"/>
        </w:tabs>
        <w:ind w:left="1260" w:hanging="360"/>
      </w:pPr>
      <w:rPr>
        <w:rFonts w:hint="default"/>
        <w:b/>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8">
    <w:nsid w:val="4A94560F"/>
    <w:multiLevelType w:val="hybridMultilevel"/>
    <w:tmpl w:val="9D0C7F32"/>
    <w:lvl w:ilvl="0" w:tplc="7ACECF26">
      <w:start w:val="6"/>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572B421F"/>
    <w:multiLevelType w:val="multilevel"/>
    <w:tmpl w:val="91B68CD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58796DC5"/>
    <w:multiLevelType w:val="multilevel"/>
    <w:tmpl w:val="AD96C57A"/>
    <w:lvl w:ilvl="0">
      <w:start w:val="1"/>
      <w:numFmt w:val="decimal"/>
      <w:lvlText w:val="%1."/>
      <w:lvlJc w:val="left"/>
      <w:pPr>
        <w:ind w:left="360" w:hanging="360"/>
      </w:pPr>
      <w:rPr>
        <w:rFonts w:hint="default"/>
      </w:rPr>
    </w:lvl>
    <w:lvl w:ilvl="1">
      <w:start w:val="1"/>
      <w:numFmt w:val="decimal"/>
      <w:lvlText w:val="%1.%2."/>
      <w:lvlJc w:val="left"/>
      <w:pPr>
        <w:ind w:left="284" w:hanging="36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11">
    <w:nsid w:val="5B5D4796"/>
    <w:multiLevelType w:val="hybridMultilevel"/>
    <w:tmpl w:val="8EB42146"/>
    <w:lvl w:ilvl="0" w:tplc="BE94A788">
      <w:start w:val="1"/>
      <w:numFmt w:val="decimal"/>
      <w:lvlText w:val="%1."/>
      <w:lvlJc w:val="left"/>
      <w:pPr>
        <w:tabs>
          <w:tab w:val="num" w:pos="360"/>
        </w:tabs>
        <w:ind w:left="360" w:hanging="360"/>
      </w:pPr>
      <w:rPr>
        <w:rFonts w:ascii="Times New Roman" w:eastAsia="Times New Roman" w:hAnsi="Times New Roman" w:cs="Times New Roman"/>
        <w:b/>
      </w:rPr>
    </w:lvl>
    <w:lvl w:ilvl="1" w:tplc="2F88DB72">
      <w:numFmt w:val="none"/>
      <w:lvlText w:val=""/>
      <w:lvlJc w:val="left"/>
      <w:pPr>
        <w:tabs>
          <w:tab w:val="num" w:pos="-600"/>
        </w:tabs>
      </w:pPr>
    </w:lvl>
    <w:lvl w:ilvl="2" w:tplc="4FB2B002">
      <w:numFmt w:val="none"/>
      <w:lvlText w:val=""/>
      <w:lvlJc w:val="left"/>
      <w:pPr>
        <w:tabs>
          <w:tab w:val="num" w:pos="-600"/>
        </w:tabs>
      </w:pPr>
    </w:lvl>
    <w:lvl w:ilvl="3" w:tplc="E1A03A1A">
      <w:numFmt w:val="none"/>
      <w:lvlText w:val=""/>
      <w:lvlJc w:val="left"/>
      <w:pPr>
        <w:tabs>
          <w:tab w:val="num" w:pos="-600"/>
        </w:tabs>
      </w:pPr>
    </w:lvl>
    <w:lvl w:ilvl="4" w:tplc="75E0B71A">
      <w:numFmt w:val="none"/>
      <w:lvlText w:val=""/>
      <w:lvlJc w:val="left"/>
      <w:pPr>
        <w:tabs>
          <w:tab w:val="num" w:pos="-600"/>
        </w:tabs>
      </w:pPr>
    </w:lvl>
    <w:lvl w:ilvl="5" w:tplc="1208FBEC">
      <w:numFmt w:val="none"/>
      <w:lvlText w:val=""/>
      <w:lvlJc w:val="left"/>
      <w:pPr>
        <w:tabs>
          <w:tab w:val="num" w:pos="-600"/>
        </w:tabs>
      </w:pPr>
    </w:lvl>
    <w:lvl w:ilvl="6" w:tplc="4F3E911C">
      <w:numFmt w:val="none"/>
      <w:lvlText w:val=""/>
      <w:lvlJc w:val="left"/>
      <w:pPr>
        <w:tabs>
          <w:tab w:val="num" w:pos="-600"/>
        </w:tabs>
      </w:pPr>
    </w:lvl>
    <w:lvl w:ilvl="7" w:tplc="6F34A6D4">
      <w:numFmt w:val="none"/>
      <w:lvlText w:val=""/>
      <w:lvlJc w:val="left"/>
      <w:pPr>
        <w:tabs>
          <w:tab w:val="num" w:pos="-600"/>
        </w:tabs>
      </w:pPr>
    </w:lvl>
    <w:lvl w:ilvl="8" w:tplc="A4945DAA">
      <w:numFmt w:val="none"/>
      <w:lvlText w:val=""/>
      <w:lvlJc w:val="left"/>
      <w:pPr>
        <w:tabs>
          <w:tab w:val="num" w:pos="-600"/>
        </w:tabs>
      </w:pPr>
    </w:lvl>
  </w:abstractNum>
  <w:abstractNum w:abstractNumId="12">
    <w:nsid w:val="5DB52B13"/>
    <w:multiLevelType w:val="hybridMultilevel"/>
    <w:tmpl w:val="CBD06EDC"/>
    <w:lvl w:ilvl="0" w:tplc="D5641FF8">
      <w:start w:val="200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993040"/>
    <w:multiLevelType w:val="hybridMultilevel"/>
    <w:tmpl w:val="32705480"/>
    <w:lvl w:ilvl="0" w:tplc="E6144A5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11"/>
  </w:num>
  <w:num w:numId="5">
    <w:abstractNumId w:val="9"/>
  </w:num>
  <w:num w:numId="6">
    <w:abstractNumId w:val="1"/>
  </w:num>
  <w:num w:numId="7">
    <w:abstractNumId w:val="5"/>
  </w:num>
  <w:num w:numId="8">
    <w:abstractNumId w:val="10"/>
  </w:num>
  <w:num w:numId="9">
    <w:abstractNumId w:val="12"/>
  </w:num>
  <w:num w:numId="10">
    <w:abstractNumId w:val="0"/>
  </w:num>
  <w:num w:numId="11">
    <w:abstractNumId w:val="13"/>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850"/>
    <w:rsid w:val="00000745"/>
    <w:rsid w:val="0000087F"/>
    <w:rsid w:val="00012B93"/>
    <w:rsid w:val="00033A74"/>
    <w:rsid w:val="00051142"/>
    <w:rsid w:val="00055743"/>
    <w:rsid w:val="00055B40"/>
    <w:rsid w:val="00061550"/>
    <w:rsid w:val="00062529"/>
    <w:rsid w:val="00067D78"/>
    <w:rsid w:val="00070D2F"/>
    <w:rsid w:val="000770F8"/>
    <w:rsid w:val="00084A92"/>
    <w:rsid w:val="00091A85"/>
    <w:rsid w:val="00093C6C"/>
    <w:rsid w:val="00096052"/>
    <w:rsid w:val="000A515B"/>
    <w:rsid w:val="000A5839"/>
    <w:rsid w:val="000B1117"/>
    <w:rsid w:val="000B23C9"/>
    <w:rsid w:val="000C3176"/>
    <w:rsid w:val="000C5040"/>
    <w:rsid w:val="000D5369"/>
    <w:rsid w:val="000E1FCF"/>
    <w:rsid w:val="000E7A64"/>
    <w:rsid w:val="000E7ABC"/>
    <w:rsid w:val="000F0172"/>
    <w:rsid w:val="000F03C5"/>
    <w:rsid w:val="000F170D"/>
    <w:rsid w:val="00100493"/>
    <w:rsid w:val="00103DC9"/>
    <w:rsid w:val="00111558"/>
    <w:rsid w:val="00114740"/>
    <w:rsid w:val="0011570D"/>
    <w:rsid w:val="00120C58"/>
    <w:rsid w:val="00127E2F"/>
    <w:rsid w:val="00136E2D"/>
    <w:rsid w:val="0013779D"/>
    <w:rsid w:val="001478C1"/>
    <w:rsid w:val="00154633"/>
    <w:rsid w:val="00160FA3"/>
    <w:rsid w:val="00163628"/>
    <w:rsid w:val="00167DDF"/>
    <w:rsid w:val="001736BE"/>
    <w:rsid w:val="00176ED2"/>
    <w:rsid w:val="001817C2"/>
    <w:rsid w:val="0018782B"/>
    <w:rsid w:val="00190263"/>
    <w:rsid w:val="00191474"/>
    <w:rsid w:val="00197EC6"/>
    <w:rsid w:val="001A5D8E"/>
    <w:rsid w:val="001B21D3"/>
    <w:rsid w:val="001B45F2"/>
    <w:rsid w:val="001C007A"/>
    <w:rsid w:val="001C6A51"/>
    <w:rsid w:val="001D4B0B"/>
    <w:rsid w:val="001E23FC"/>
    <w:rsid w:val="001F31C3"/>
    <w:rsid w:val="0020012D"/>
    <w:rsid w:val="00201704"/>
    <w:rsid w:val="00202352"/>
    <w:rsid w:val="0020505C"/>
    <w:rsid w:val="002051D3"/>
    <w:rsid w:val="00221AC6"/>
    <w:rsid w:val="002242A3"/>
    <w:rsid w:val="002367F2"/>
    <w:rsid w:val="0025111A"/>
    <w:rsid w:val="00257070"/>
    <w:rsid w:val="002613AF"/>
    <w:rsid w:val="00262079"/>
    <w:rsid w:val="002645CF"/>
    <w:rsid w:val="0026693A"/>
    <w:rsid w:val="00267B5C"/>
    <w:rsid w:val="002709E4"/>
    <w:rsid w:val="00270A25"/>
    <w:rsid w:val="00270B3E"/>
    <w:rsid w:val="00270E5C"/>
    <w:rsid w:val="0027594D"/>
    <w:rsid w:val="0027769D"/>
    <w:rsid w:val="00280140"/>
    <w:rsid w:val="002909F4"/>
    <w:rsid w:val="00292B5D"/>
    <w:rsid w:val="00292C59"/>
    <w:rsid w:val="002948E8"/>
    <w:rsid w:val="002A0850"/>
    <w:rsid w:val="002A318F"/>
    <w:rsid w:val="002A5DA7"/>
    <w:rsid w:val="002A69D6"/>
    <w:rsid w:val="002A7107"/>
    <w:rsid w:val="002B5FE7"/>
    <w:rsid w:val="002C1833"/>
    <w:rsid w:val="002D0C81"/>
    <w:rsid w:val="002D4DAE"/>
    <w:rsid w:val="002D4F2E"/>
    <w:rsid w:val="002E0899"/>
    <w:rsid w:val="002E13C5"/>
    <w:rsid w:val="002E530C"/>
    <w:rsid w:val="002E6968"/>
    <w:rsid w:val="002F030D"/>
    <w:rsid w:val="002F0813"/>
    <w:rsid w:val="002F17C2"/>
    <w:rsid w:val="00301457"/>
    <w:rsid w:val="003020DF"/>
    <w:rsid w:val="00311B6D"/>
    <w:rsid w:val="0031348F"/>
    <w:rsid w:val="003172CB"/>
    <w:rsid w:val="00321BA4"/>
    <w:rsid w:val="00321F15"/>
    <w:rsid w:val="003406A9"/>
    <w:rsid w:val="00343148"/>
    <w:rsid w:val="00345B9A"/>
    <w:rsid w:val="00360AC3"/>
    <w:rsid w:val="00362420"/>
    <w:rsid w:val="0036752F"/>
    <w:rsid w:val="00384E56"/>
    <w:rsid w:val="003858DE"/>
    <w:rsid w:val="00390A34"/>
    <w:rsid w:val="00393A47"/>
    <w:rsid w:val="003951F6"/>
    <w:rsid w:val="00395A34"/>
    <w:rsid w:val="003A16BE"/>
    <w:rsid w:val="003A3E75"/>
    <w:rsid w:val="003C05D8"/>
    <w:rsid w:val="003C2607"/>
    <w:rsid w:val="003D3774"/>
    <w:rsid w:val="003D674B"/>
    <w:rsid w:val="003E45D7"/>
    <w:rsid w:val="003E6520"/>
    <w:rsid w:val="004006F5"/>
    <w:rsid w:val="00401B95"/>
    <w:rsid w:val="00403917"/>
    <w:rsid w:val="00407D96"/>
    <w:rsid w:val="00414791"/>
    <w:rsid w:val="00414E27"/>
    <w:rsid w:val="00417D5B"/>
    <w:rsid w:val="00431ACA"/>
    <w:rsid w:val="00446D08"/>
    <w:rsid w:val="00447E4B"/>
    <w:rsid w:val="00447EA5"/>
    <w:rsid w:val="0045084E"/>
    <w:rsid w:val="004556C2"/>
    <w:rsid w:val="004559E0"/>
    <w:rsid w:val="0046046E"/>
    <w:rsid w:val="00460C8F"/>
    <w:rsid w:val="00461CF3"/>
    <w:rsid w:val="00462AA0"/>
    <w:rsid w:val="004633BE"/>
    <w:rsid w:val="00464D87"/>
    <w:rsid w:val="004679BB"/>
    <w:rsid w:val="00467A86"/>
    <w:rsid w:val="00471112"/>
    <w:rsid w:val="0047156C"/>
    <w:rsid w:val="004778C8"/>
    <w:rsid w:val="00490114"/>
    <w:rsid w:val="00491D5B"/>
    <w:rsid w:val="00496065"/>
    <w:rsid w:val="00496390"/>
    <w:rsid w:val="004972BC"/>
    <w:rsid w:val="004A1C0F"/>
    <w:rsid w:val="004A1D36"/>
    <w:rsid w:val="004A3C9D"/>
    <w:rsid w:val="004A470C"/>
    <w:rsid w:val="004B6DA8"/>
    <w:rsid w:val="004B7252"/>
    <w:rsid w:val="004C0559"/>
    <w:rsid w:val="004C525F"/>
    <w:rsid w:val="004C6352"/>
    <w:rsid w:val="004E003B"/>
    <w:rsid w:val="004E4B07"/>
    <w:rsid w:val="004E54E4"/>
    <w:rsid w:val="004E5B31"/>
    <w:rsid w:val="004E5C3F"/>
    <w:rsid w:val="004F0227"/>
    <w:rsid w:val="005025E9"/>
    <w:rsid w:val="00506171"/>
    <w:rsid w:val="00506A0E"/>
    <w:rsid w:val="00515CF4"/>
    <w:rsid w:val="00516BD9"/>
    <w:rsid w:val="00527299"/>
    <w:rsid w:val="00537F12"/>
    <w:rsid w:val="00540126"/>
    <w:rsid w:val="00547C71"/>
    <w:rsid w:val="0055164E"/>
    <w:rsid w:val="00553669"/>
    <w:rsid w:val="0056029C"/>
    <w:rsid w:val="005613EC"/>
    <w:rsid w:val="00571895"/>
    <w:rsid w:val="005853FB"/>
    <w:rsid w:val="00593EFD"/>
    <w:rsid w:val="00594C70"/>
    <w:rsid w:val="00595DBB"/>
    <w:rsid w:val="005A11CB"/>
    <w:rsid w:val="005A721B"/>
    <w:rsid w:val="005B0AE1"/>
    <w:rsid w:val="005B18A2"/>
    <w:rsid w:val="005B3A84"/>
    <w:rsid w:val="005B449C"/>
    <w:rsid w:val="005B4C68"/>
    <w:rsid w:val="005B54D0"/>
    <w:rsid w:val="005B6003"/>
    <w:rsid w:val="005C4FD0"/>
    <w:rsid w:val="005D0D5D"/>
    <w:rsid w:val="005D5385"/>
    <w:rsid w:val="005D5B4D"/>
    <w:rsid w:val="005E5C85"/>
    <w:rsid w:val="005E6CCA"/>
    <w:rsid w:val="005F2824"/>
    <w:rsid w:val="005F716C"/>
    <w:rsid w:val="00601501"/>
    <w:rsid w:val="00604D4E"/>
    <w:rsid w:val="00611C7E"/>
    <w:rsid w:val="00620F2C"/>
    <w:rsid w:val="00626F45"/>
    <w:rsid w:val="006318B8"/>
    <w:rsid w:val="00631C9E"/>
    <w:rsid w:val="00632256"/>
    <w:rsid w:val="00637F25"/>
    <w:rsid w:val="006424BB"/>
    <w:rsid w:val="00642656"/>
    <w:rsid w:val="00646F08"/>
    <w:rsid w:val="0064782E"/>
    <w:rsid w:val="00647A9C"/>
    <w:rsid w:val="006626B8"/>
    <w:rsid w:val="00672024"/>
    <w:rsid w:val="00683F1F"/>
    <w:rsid w:val="00684903"/>
    <w:rsid w:val="006947A4"/>
    <w:rsid w:val="006A1D14"/>
    <w:rsid w:val="006A1D45"/>
    <w:rsid w:val="006A5E0D"/>
    <w:rsid w:val="006A6312"/>
    <w:rsid w:val="006A7FC6"/>
    <w:rsid w:val="006B35F7"/>
    <w:rsid w:val="006C128A"/>
    <w:rsid w:val="006C4E0A"/>
    <w:rsid w:val="006D12FE"/>
    <w:rsid w:val="006D15FD"/>
    <w:rsid w:val="006D6185"/>
    <w:rsid w:val="006E598E"/>
    <w:rsid w:val="006E6C3F"/>
    <w:rsid w:val="006F3BD7"/>
    <w:rsid w:val="00702C68"/>
    <w:rsid w:val="00707E4E"/>
    <w:rsid w:val="00710950"/>
    <w:rsid w:val="00720553"/>
    <w:rsid w:val="007373C0"/>
    <w:rsid w:val="00744BDA"/>
    <w:rsid w:val="0077174B"/>
    <w:rsid w:val="00772928"/>
    <w:rsid w:val="00775738"/>
    <w:rsid w:val="00787D67"/>
    <w:rsid w:val="00793212"/>
    <w:rsid w:val="00796E0C"/>
    <w:rsid w:val="007A2268"/>
    <w:rsid w:val="007B40B6"/>
    <w:rsid w:val="007B418A"/>
    <w:rsid w:val="007C3155"/>
    <w:rsid w:val="007C3B2F"/>
    <w:rsid w:val="007C58BE"/>
    <w:rsid w:val="007D072A"/>
    <w:rsid w:val="007D51E1"/>
    <w:rsid w:val="007E50A8"/>
    <w:rsid w:val="007F2112"/>
    <w:rsid w:val="007F2D03"/>
    <w:rsid w:val="007F2DAA"/>
    <w:rsid w:val="007F7AC5"/>
    <w:rsid w:val="00801BA2"/>
    <w:rsid w:val="00805C15"/>
    <w:rsid w:val="00807A88"/>
    <w:rsid w:val="008117E2"/>
    <w:rsid w:val="0081285B"/>
    <w:rsid w:val="00820B7A"/>
    <w:rsid w:val="00825A1D"/>
    <w:rsid w:val="00833764"/>
    <w:rsid w:val="00835384"/>
    <w:rsid w:val="00835DB4"/>
    <w:rsid w:val="0084425F"/>
    <w:rsid w:val="00845C20"/>
    <w:rsid w:val="00850C9C"/>
    <w:rsid w:val="00851036"/>
    <w:rsid w:val="008534CD"/>
    <w:rsid w:val="00853A5B"/>
    <w:rsid w:val="0085524D"/>
    <w:rsid w:val="00856C75"/>
    <w:rsid w:val="008648EA"/>
    <w:rsid w:val="00871303"/>
    <w:rsid w:val="0087140F"/>
    <w:rsid w:val="00871790"/>
    <w:rsid w:val="00875C39"/>
    <w:rsid w:val="00875FB6"/>
    <w:rsid w:val="008820B8"/>
    <w:rsid w:val="00883144"/>
    <w:rsid w:val="00883542"/>
    <w:rsid w:val="008873D9"/>
    <w:rsid w:val="00893EBD"/>
    <w:rsid w:val="008959F5"/>
    <w:rsid w:val="008A279D"/>
    <w:rsid w:val="008A57A0"/>
    <w:rsid w:val="008A64A8"/>
    <w:rsid w:val="008A7367"/>
    <w:rsid w:val="008B317C"/>
    <w:rsid w:val="008B4464"/>
    <w:rsid w:val="008B54FF"/>
    <w:rsid w:val="008B6A6D"/>
    <w:rsid w:val="008C62D0"/>
    <w:rsid w:val="008C6851"/>
    <w:rsid w:val="008E7E34"/>
    <w:rsid w:val="00901AD7"/>
    <w:rsid w:val="009026ED"/>
    <w:rsid w:val="0090631C"/>
    <w:rsid w:val="009202E1"/>
    <w:rsid w:val="00924AE2"/>
    <w:rsid w:val="009468DE"/>
    <w:rsid w:val="00954E19"/>
    <w:rsid w:val="00957848"/>
    <w:rsid w:val="00957EBA"/>
    <w:rsid w:val="00970E68"/>
    <w:rsid w:val="00973305"/>
    <w:rsid w:val="00977741"/>
    <w:rsid w:val="00980EA8"/>
    <w:rsid w:val="00993AA4"/>
    <w:rsid w:val="009A164C"/>
    <w:rsid w:val="009A6BA0"/>
    <w:rsid w:val="009D5C2B"/>
    <w:rsid w:val="00A0141C"/>
    <w:rsid w:val="00A07581"/>
    <w:rsid w:val="00A16CFA"/>
    <w:rsid w:val="00A201A6"/>
    <w:rsid w:val="00A20BE5"/>
    <w:rsid w:val="00A21606"/>
    <w:rsid w:val="00A227C9"/>
    <w:rsid w:val="00A24929"/>
    <w:rsid w:val="00A25B5B"/>
    <w:rsid w:val="00A315F4"/>
    <w:rsid w:val="00A36DFB"/>
    <w:rsid w:val="00A56607"/>
    <w:rsid w:val="00A607DE"/>
    <w:rsid w:val="00A620D9"/>
    <w:rsid w:val="00A63B68"/>
    <w:rsid w:val="00A7336B"/>
    <w:rsid w:val="00A74B2F"/>
    <w:rsid w:val="00A770B4"/>
    <w:rsid w:val="00A84554"/>
    <w:rsid w:val="00A864CB"/>
    <w:rsid w:val="00AA37D6"/>
    <w:rsid w:val="00AA406B"/>
    <w:rsid w:val="00AA7E7A"/>
    <w:rsid w:val="00AB06D7"/>
    <w:rsid w:val="00AB62DA"/>
    <w:rsid w:val="00AC6B1F"/>
    <w:rsid w:val="00AD3364"/>
    <w:rsid w:val="00AD57E5"/>
    <w:rsid w:val="00AE0436"/>
    <w:rsid w:val="00AF1985"/>
    <w:rsid w:val="00AF4A9A"/>
    <w:rsid w:val="00AF587E"/>
    <w:rsid w:val="00AF7851"/>
    <w:rsid w:val="00B055F9"/>
    <w:rsid w:val="00B16146"/>
    <w:rsid w:val="00B209D7"/>
    <w:rsid w:val="00B276F0"/>
    <w:rsid w:val="00B36D32"/>
    <w:rsid w:val="00B4224F"/>
    <w:rsid w:val="00B505B9"/>
    <w:rsid w:val="00B647F8"/>
    <w:rsid w:val="00B66D43"/>
    <w:rsid w:val="00B67090"/>
    <w:rsid w:val="00B67F53"/>
    <w:rsid w:val="00B738E0"/>
    <w:rsid w:val="00B84574"/>
    <w:rsid w:val="00B97A62"/>
    <w:rsid w:val="00BA1403"/>
    <w:rsid w:val="00BA3464"/>
    <w:rsid w:val="00BB00F3"/>
    <w:rsid w:val="00BB4707"/>
    <w:rsid w:val="00BC0E50"/>
    <w:rsid w:val="00BC0F3C"/>
    <w:rsid w:val="00BC1A85"/>
    <w:rsid w:val="00BC79E9"/>
    <w:rsid w:val="00BD0E32"/>
    <w:rsid w:val="00BE1AFA"/>
    <w:rsid w:val="00BE41E4"/>
    <w:rsid w:val="00BE4F4C"/>
    <w:rsid w:val="00C04618"/>
    <w:rsid w:val="00C04BD2"/>
    <w:rsid w:val="00C17839"/>
    <w:rsid w:val="00C2002C"/>
    <w:rsid w:val="00C335F8"/>
    <w:rsid w:val="00C33D17"/>
    <w:rsid w:val="00C43307"/>
    <w:rsid w:val="00C45492"/>
    <w:rsid w:val="00C5409C"/>
    <w:rsid w:val="00C55013"/>
    <w:rsid w:val="00C57F52"/>
    <w:rsid w:val="00C60949"/>
    <w:rsid w:val="00C60A6E"/>
    <w:rsid w:val="00C63766"/>
    <w:rsid w:val="00C7065A"/>
    <w:rsid w:val="00C75A7E"/>
    <w:rsid w:val="00C75A98"/>
    <w:rsid w:val="00C77043"/>
    <w:rsid w:val="00C7765A"/>
    <w:rsid w:val="00C817D6"/>
    <w:rsid w:val="00C8684C"/>
    <w:rsid w:val="00C91707"/>
    <w:rsid w:val="00C95286"/>
    <w:rsid w:val="00CA47FF"/>
    <w:rsid w:val="00CA667E"/>
    <w:rsid w:val="00CB137E"/>
    <w:rsid w:val="00CB442B"/>
    <w:rsid w:val="00CC08F9"/>
    <w:rsid w:val="00CC13F3"/>
    <w:rsid w:val="00CD377D"/>
    <w:rsid w:val="00CD5AF1"/>
    <w:rsid w:val="00CD5C4D"/>
    <w:rsid w:val="00CE0831"/>
    <w:rsid w:val="00CE2AD6"/>
    <w:rsid w:val="00CE3FF4"/>
    <w:rsid w:val="00CF292A"/>
    <w:rsid w:val="00CF6565"/>
    <w:rsid w:val="00CF6CDE"/>
    <w:rsid w:val="00CF6EC0"/>
    <w:rsid w:val="00D05B13"/>
    <w:rsid w:val="00D1486E"/>
    <w:rsid w:val="00D14E06"/>
    <w:rsid w:val="00D2259D"/>
    <w:rsid w:val="00D262C5"/>
    <w:rsid w:val="00D26826"/>
    <w:rsid w:val="00D27BA4"/>
    <w:rsid w:val="00D4695B"/>
    <w:rsid w:val="00D510C9"/>
    <w:rsid w:val="00D60C4D"/>
    <w:rsid w:val="00D67942"/>
    <w:rsid w:val="00D67B40"/>
    <w:rsid w:val="00D90A39"/>
    <w:rsid w:val="00D90AB7"/>
    <w:rsid w:val="00D9519E"/>
    <w:rsid w:val="00DA063C"/>
    <w:rsid w:val="00DB1D1E"/>
    <w:rsid w:val="00DC3859"/>
    <w:rsid w:val="00DC7CCF"/>
    <w:rsid w:val="00DE3B86"/>
    <w:rsid w:val="00DE62F4"/>
    <w:rsid w:val="00DF0CA1"/>
    <w:rsid w:val="00DF26EB"/>
    <w:rsid w:val="00DF2A22"/>
    <w:rsid w:val="00DF3D5B"/>
    <w:rsid w:val="00E0138B"/>
    <w:rsid w:val="00E06A88"/>
    <w:rsid w:val="00E06DF9"/>
    <w:rsid w:val="00E21C54"/>
    <w:rsid w:val="00E2529A"/>
    <w:rsid w:val="00E257AA"/>
    <w:rsid w:val="00E25D03"/>
    <w:rsid w:val="00E26592"/>
    <w:rsid w:val="00E31C78"/>
    <w:rsid w:val="00E31EB6"/>
    <w:rsid w:val="00E44F11"/>
    <w:rsid w:val="00E5270B"/>
    <w:rsid w:val="00E64D54"/>
    <w:rsid w:val="00E65DAB"/>
    <w:rsid w:val="00E7340A"/>
    <w:rsid w:val="00E75060"/>
    <w:rsid w:val="00E76B14"/>
    <w:rsid w:val="00E84256"/>
    <w:rsid w:val="00E8661D"/>
    <w:rsid w:val="00E86FA9"/>
    <w:rsid w:val="00E90737"/>
    <w:rsid w:val="00E92381"/>
    <w:rsid w:val="00EA1C77"/>
    <w:rsid w:val="00EA2C51"/>
    <w:rsid w:val="00EA2D8E"/>
    <w:rsid w:val="00EA3DA4"/>
    <w:rsid w:val="00EB043A"/>
    <w:rsid w:val="00EB115D"/>
    <w:rsid w:val="00EC0393"/>
    <w:rsid w:val="00EC13CC"/>
    <w:rsid w:val="00EC311F"/>
    <w:rsid w:val="00EC72B4"/>
    <w:rsid w:val="00ED2041"/>
    <w:rsid w:val="00ED2198"/>
    <w:rsid w:val="00EE0E56"/>
    <w:rsid w:val="00EE369D"/>
    <w:rsid w:val="00EF13DC"/>
    <w:rsid w:val="00EF14F1"/>
    <w:rsid w:val="00EF2818"/>
    <w:rsid w:val="00F013E2"/>
    <w:rsid w:val="00F06797"/>
    <w:rsid w:val="00F11F90"/>
    <w:rsid w:val="00F133B6"/>
    <w:rsid w:val="00F2097D"/>
    <w:rsid w:val="00F35B45"/>
    <w:rsid w:val="00F434AF"/>
    <w:rsid w:val="00F45E49"/>
    <w:rsid w:val="00F46570"/>
    <w:rsid w:val="00F56C2C"/>
    <w:rsid w:val="00F60BD5"/>
    <w:rsid w:val="00F635DB"/>
    <w:rsid w:val="00F65E13"/>
    <w:rsid w:val="00F83310"/>
    <w:rsid w:val="00F8362A"/>
    <w:rsid w:val="00F8753A"/>
    <w:rsid w:val="00F94055"/>
    <w:rsid w:val="00F94279"/>
    <w:rsid w:val="00F95149"/>
    <w:rsid w:val="00F954E0"/>
    <w:rsid w:val="00F960E5"/>
    <w:rsid w:val="00FA1222"/>
    <w:rsid w:val="00FB1610"/>
    <w:rsid w:val="00FB1822"/>
    <w:rsid w:val="00FB24C5"/>
    <w:rsid w:val="00FC4A76"/>
    <w:rsid w:val="00FC6EC7"/>
    <w:rsid w:val="00FD171F"/>
    <w:rsid w:val="00FF1129"/>
    <w:rsid w:val="00FF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9A164C"/>
    <w:rPr>
      <w:rFonts w:ascii="Tahoma" w:hAnsi="Tahoma" w:cs="Tahoma"/>
      <w:sz w:val="16"/>
      <w:szCs w:val="16"/>
    </w:rPr>
  </w:style>
  <w:style w:type="table" w:styleId="a5">
    <w:name w:val="Table Grid"/>
    <w:basedOn w:val="a2"/>
    <w:uiPriority w:val="59"/>
    <w:rsid w:val="00772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24AE2"/>
    <w:rPr>
      <w:sz w:val="24"/>
      <w:szCs w:val="24"/>
      <w:lang w:val="uk-UA" w:eastAsia="uk-UA"/>
    </w:rPr>
  </w:style>
  <w:style w:type="paragraph" w:styleId="a">
    <w:name w:val="List Bullet"/>
    <w:basedOn w:val="a0"/>
    <w:uiPriority w:val="99"/>
    <w:unhideWhenUsed/>
    <w:rsid w:val="00136E2D"/>
    <w:pPr>
      <w:numPr>
        <w:numId w:val="10"/>
      </w:numPr>
      <w:contextualSpacing/>
    </w:pPr>
  </w:style>
  <w:style w:type="paragraph" w:styleId="a7">
    <w:name w:val="List Paragraph"/>
    <w:basedOn w:val="a0"/>
    <w:uiPriority w:val="34"/>
    <w:qFormat/>
    <w:rsid w:val="008A279D"/>
    <w:pPr>
      <w:spacing w:after="200" w:line="276" w:lineRule="auto"/>
      <w:ind w:left="720"/>
      <w:contextualSpacing/>
    </w:pPr>
    <w:rPr>
      <w:rFonts w:ascii="Calibri" w:hAnsi="Calibri"/>
      <w:sz w:val="22"/>
      <w:szCs w:val="22"/>
      <w:lang w:val="ru-RU" w:eastAsia="ru-RU"/>
    </w:rPr>
  </w:style>
  <w:style w:type="character" w:customStyle="1" w:styleId="FontStyle29">
    <w:name w:val="Font Style29"/>
    <w:uiPriority w:val="99"/>
    <w:rsid w:val="008A279D"/>
    <w:rPr>
      <w:rFonts w:ascii="Franklin Gothic Medium" w:hAnsi="Franklin Gothic Medium" w:cs="Franklin Gothic Medium"/>
      <w:sz w:val="20"/>
      <w:szCs w:val="20"/>
    </w:rPr>
  </w:style>
  <w:style w:type="paragraph" w:styleId="a8">
    <w:name w:val="Title"/>
    <w:basedOn w:val="a0"/>
    <w:link w:val="a9"/>
    <w:qFormat/>
    <w:rsid w:val="00E31C78"/>
    <w:pPr>
      <w:jc w:val="center"/>
    </w:pPr>
    <w:rPr>
      <w:b/>
      <w:bCs/>
      <w:sz w:val="28"/>
      <w:szCs w:val="20"/>
      <w:lang w:eastAsia="ru-RU"/>
    </w:rPr>
  </w:style>
  <w:style w:type="character" w:customStyle="1" w:styleId="a9">
    <w:name w:val="Название Знак"/>
    <w:link w:val="a8"/>
    <w:rsid w:val="00E31C78"/>
    <w:rPr>
      <w:b/>
      <w:bCs/>
      <w:sz w:val="28"/>
      <w:lang w:val="uk-UA"/>
    </w:rPr>
  </w:style>
  <w:style w:type="paragraph" w:styleId="aa">
    <w:name w:val="Body Text"/>
    <w:basedOn w:val="a0"/>
    <w:link w:val="ab"/>
    <w:rsid w:val="00E31C78"/>
    <w:pPr>
      <w:jc w:val="both"/>
    </w:pPr>
    <w:rPr>
      <w:szCs w:val="20"/>
      <w:lang w:eastAsia="ru-RU"/>
    </w:rPr>
  </w:style>
  <w:style w:type="character" w:customStyle="1" w:styleId="ab">
    <w:name w:val="Основной текст Знак"/>
    <w:link w:val="aa"/>
    <w:rsid w:val="00E31C78"/>
    <w:rPr>
      <w:sz w:val="24"/>
      <w:lang w:val="uk-UA"/>
    </w:rPr>
  </w:style>
  <w:style w:type="paragraph" w:styleId="3">
    <w:name w:val="Body Text 3"/>
    <w:basedOn w:val="a0"/>
    <w:link w:val="30"/>
    <w:rsid w:val="00E31C78"/>
    <w:pPr>
      <w:jc w:val="both"/>
    </w:pPr>
    <w:rPr>
      <w:sz w:val="16"/>
      <w:szCs w:val="20"/>
      <w:lang w:eastAsia="ru-RU"/>
    </w:rPr>
  </w:style>
  <w:style w:type="character" w:customStyle="1" w:styleId="30">
    <w:name w:val="Основной текст 3 Знак"/>
    <w:link w:val="3"/>
    <w:rsid w:val="00E31C78"/>
    <w:rPr>
      <w:sz w:val="16"/>
      <w:lang w:val="uk-UA"/>
    </w:rPr>
  </w:style>
  <w:style w:type="paragraph" w:customStyle="1" w:styleId="Style6">
    <w:name w:val="Style6"/>
    <w:basedOn w:val="a0"/>
    <w:rsid w:val="00E31C78"/>
    <w:pPr>
      <w:widowControl w:val="0"/>
      <w:autoSpaceDE w:val="0"/>
      <w:autoSpaceDN w:val="0"/>
      <w:adjustRightInd w:val="0"/>
      <w:spacing w:line="230" w:lineRule="exact"/>
      <w:ind w:firstLine="202"/>
      <w:jc w:val="both"/>
    </w:pPr>
    <w:rPr>
      <w:rFonts w:ascii="Franklin Gothic Medium Cond" w:hAnsi="Franklin Gothic Medium Cond"/>
    </w:rPr>
  </w:style>
  <w:style w:type="paragraph" w:customStyle="1" w:styleId="Style21">
    <w:name w:val="Style21"/>
    <w:basedOn w:val="a0"/>
    <w:rsid w:val="00E31C78"/>
    <w:pPr>
      <w:widowControl w:val="0"/>
      <w:autoSpaceDE w:val="0"/>
      <w:autoSpaceDN w:val="0"/>
      <w:adjustRightInd w:val="0"/>
      <w:spacing w:line="230" w:lineRule="exact"/>
      <w:ind w:firstLine="182"/>
      <w:jc w:val="both"/>
    </w:pPr>
    <w:rPr>
      <w:rFonts w:ascii="Franklin Gothic Medium Cond" w:hAnsi="Franklin Gothic Medium Cond"/>
    </w:rPr>
  </w:style>
  <w:style w:type="character" w:customStyle="1" w:styleId="FontStyle28">
    <w:name w:val="Font Style28"/>
    <w:rsid w:val="00E31C78"/>
    <w:rPr>
      <w:rFonts w:ascii="Franklin Gothic Medium" w:hAnsi="Franklin Gothic Medium" w:cs="Franklin Gothic Medium"/>
      <w:sz w:val="18"/>
      <w:szCs w:val="18"/>
    </w:rPr>
  </w:style>
  <w:style w:type="character" w:customStyle="1" w:styleId="FontStyle51">
    <w:name w:val="Font Style51"/>
    <w:rsid w:val="00E31C78"/>
    <w:rPr>
      <w:rFonts w:ascii="Franklin Gothic Medium" w:hAnsi="Franklin Gothic Medium" w:cs="Franklin Gothic Medium"/>
      <w:b/>
      <w:bCs/>
      <w:spacing w:val="10"/>
      <w:sz w:val="14"/>
      <w:szCs w:val="14"/>
    </w:rPr>
  </w:style>
  <w:style w:type="character" w:customStyle="1" w:styleId="FontStyle57">
    <w:name w:val="Font Style57"/>
    <w:rsid w:val="00E31C78"/>
    <w:rPr>
      <w:rFonts w:ascii="Franklin Gothic Medium" w:hAnsi="Franklin Gothic Medium" w:cs="Franklin Gothic Medium"/>
      <w:sz w:val="18"/>
      <w:szCs w:val="18"/>
    </w:rPr>
  </w:style>
  <w:style w:type="paragraph" w:customStyle="1" w:styleId="Style2">
    <w:name w:val="Style2"/>
    <w:basedOn w:val="a0"/>
    <w:rsid w:val="00E31C78"/>
    <w:pPr>
      <w:widowControl w:val="0"/>
      <w:autoSpaceDE w:val="0"/>
      <w:autoSpaceDN w:val="0"/>
      <w:adjustRightInd w:val="0"/>
    </w:pPr>
    <w:rPr>
      <w:rFonts w:ascii="Franklin Gothic Medium Cond" w:hAnsi="Franklin Gothic Medium Cond"/>
    </w:rPr>
  </w:style>
  <w:style w:type="character" w:customStyle="1" w:styleId="FontStyle30">
    <w:name w:val="Font Style30"/>
    <w:rsid w:val="00E31C78"/>
    <w:rPr>
      <w:rFonts w:ascii="Franklin Gothic Medium Cond" w:hAnsi="Franklin Gothic Medium Cond" w:cs="Franklin Gothic Medium Cond"/>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3713">
      <w:bodyDiv w:val="1"/>
      <w:marLeft w:val="0"/>
      <w:marRight w:val="0"/>
      <w:marTop w:val="0"/>
      <w:marBottom w:val="0"/>
      <w:divBdr>
        <w:top w:val="none" w:sz="0" w:space="0" w:color="auto"/>
        <w:left w:val="none" w:sz="0" w:space="0" w:color="auto"/>
        <w:bottom w:val="none" w:sz="0" w:space="0" w:color="auto"/>
        <w:right w:val="none" w:sz="0" w:space="0" w:color="auto"/>
      </w:divBdr>
    </w:div>
    <w:div w:id="1629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A04D-24E2-4FD5-A37A-D5B37EAA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Про надання дозволу на виготовлення технічної документації для передачі у власність земельної ділянки гр</vt:lpstr>
    </vt:vector>
  </TitlesOfParts>
  <Company>DOM</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дозволу на виготовлення технічної документації для передачі у власність земельної ділянки гр</dc:title>
  <dc:subject/>
  <dc:creator>OLYA</dc:creator>
  <cp:keywords/>
  <dc:description/>
  <cp:lastModifiedBy>Admin</cp:lastModifiedBy>
  <cp:revision>22</cp:revision>
  <cp:lastPrinted>2014-12-24T11:18:00Z</cp:lastPrinted>
  <dcterms:created xsi:type="dcterms:W3CDTF">2015-02-13T11:59:00Z</dcterms:created>
  <dcterms:modified xsi:type="dcterms:W3CDTF">2016-02-22T08:58:00Z</dcterms:modified>
</cp:coreProperties>
</file>