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E" w:rsidRPr="002929BB" w:rsidRDefault="00171EAE" w:rsidP="008804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171EAE" w:rsidRPr="002929BB" w:rsidRDefault="00171EAE" w:rsidP="0088043F"/>
    <w:p w:rsidR="00171EAE" w:rsidRPr="002929BB" w:rsidRDefault="00171EAE" w:rsidP="0088043F"/>
    <w:p w:rsidR="00171EAE" w:rsidRPr="002929BB" w:rsidRDefault="00171EAE" w:rsidP="0088043F"/>
    <w:p w:rsidR="00171EAE" w:rsidRPr="002929BB" w:rsidRDefault="00171EAE" w:rsidP="0088043F"/>
    <w:p w:rsidR="00171EAE" w:rsidRPr="002929BB" w:rsidRDefault="00171EAE" w:rsidP="00C4148F">
      <w:pPr>
        <w:jc w:val="center"/>
        <w:outlineLvl w:val="0"/>
        <w:rPr>
          <w:b/>
          <w:caps/>
          <w:sz w:val="34"/>
          <w:szCs w:val="34"/>
        </w:rPr>
      </w:pPr>
      <w:r w:rsidRPr="002929BB">
        <w:rPr>
          <w:b/>
          <w:caps/>
          <w:sz w:val="34"/>
          <w:szCs w:val="34"/>
        </w:rPr>
        <w:t>Дергачівська міська рада</w:t>
      </w:r>
    </w:p>
    <w:p w:rsidR="00171EAE" w:rsidRPr="002929BB" w:rsidRDefault="00171EAE" w:rsidP="0088043F">
      <w:pPr>
        <w:jc w:val="center"/>
        <w:rPr>
          <w:b/>
          <w:caps/>
          <w:sz w:val="20"/>
          <w:szCs w:val="20"/>
        </w:rPr>
      </w:pPr>
    </w:p>
    <w:p w:rsidR="00171EAE" w:rsidRPr="001C5442" w:rsidRDefault="00171EAE" w:rsidP="00C4148F">
      <w:pPr>
        <w:jc w:val="center"/>
        <w:outlineLvl w:val="0"/>
        <w:rPr>
          <w:b/>
          <w:sz w:val="32"/>
          <w:szCs w:val="32"/>
        </w:rPr>
      </w:pPr>
      <w:r w:rsidRPr="001C5442">
        <w:rPr>
          <w:b/>
          <w:sz w:val="32"/>
          <w:szCs w:val="32"/>
        </w:rPr>
        <w:t>VІ</w:t>
      </w:r>
      <w:r w:rsidRPr="001C5442">
        <w:rPr>
          <w:b/>
          <w:sz w:val="32"/>
          <w:szCs w:val="32"/>
          <w:lang w:val="en-US"/>
        </w:rPr>
        <w:t>II</w:t>
      </w:r>
      <w:r w:rsidRPr="001C5442">
        <w:rPr>
          <w:b/>
          <w:sz w:val="32"/>
          <w:szCs w:val="32"/>
        </w:rPr>
        <w:t xml:space="preserve"> сесія VІ</w:t>
      </w:r>
      <w:r w:rsidRPr="001C5442">
        <w:rPr>
          <w:b/>
          <w:sz w:val="32"/>
          <w:szCs w:val="32"/>
          <w:lang w:val="en-US"/>
        </w:rPr>
        <w:t>I</w:t>
      </w:r>
      <w:r w:rsidRPr="001C5442">
        <w:rPr>
          <w:b/>
          <w:sz w:val="32"/>
          <w:szCs w:val="32"/>
        </w:rPr>
        <w:t xml:space="preserve"> скликання</w:t>
      </w:r>
    </w:p>
    <w:p w:rsidR="00171EAE" w:rsidRPr="001C5442" w:rsidRDefault="00171EAE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171EAE" w:rsidRPr="001C5442" w:rsidRDefault="00171EAE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1C5442">
        <w:rPr>
          <w:b/>
          <w:spacing w:val="40"/>
          <w:sz w:val="32"/>
          <w:szCs w:val="32"/>
        </w:rPr>
        <w:t>РІШЕННЯ</w:t>
      </w:r>
    </w:p>
    <w:p w:rsidR="00171EAE" w:rsidRDefault="00171EAE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171EAE" w:rsidRPr="006B43AD" w:rsidRDefault="00171EAE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 31 березня </w:t>
      </w:r>
      <w:r w:rsidRPr="00E752A7">
        <w:t>201</w:t>
      </w:r>
      <w:r>
        <w:t>6</w:t>
      </w:r>
      <w:r w:rsidRPr="00E752A7">
        <w:t xml:space="preserve"> року                                                                                         </w:t>
      </w:r>
      <w:r w:rsidRPr="00E752A7">
        <w:tab/>
        <w:t xml:space="preserve">№ </w:t>
      </w:r>
      <w:r>
        <w:t>45</w:t>
      </w:r>
    </w:p>
    <w:p w:rsidR="00171EAE" w:rsidRPr="006B43AD" w:rsidRDefault="00171EAE" w:rsidP="00E752A7">
      <w:pPr>
        <w:tabs>
          <w:tab w:val="left" w:pos="-709"/>
        </w:tabs>
        <w:ind w:right="2799"/>
        <w:jc w:val="both"/>
      </w:pPr>
    </w:p>
    <w:p w:rsidR="00171EAE" w:rsidRPr="00E752A7" w:rsidRDefault="00171EAE" w:rsidP="00E752A7">
      <w:pPr>
        <w:tabs>
          <w:tab w:val="left" w:pos="-709"/>
        </w:tabs>
        <w:ind w:right="2551"/>
        <w:jc w:val="both"/>
      </w:pPr>
      <w:r w:rsidRPr="00E752A7">
        <w:t xml:space="preserve">Про надання дозволу на розробку проекту землеустрою щодо відведення земельної ділянки для </w:t>
      </w:r>
      <w:r>
        <w:t xml:space="preserve">будівництва та обслуговування житлового будинку, господарських будівель і споруд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пров. </w:t>
      </w:r>
      <w:r w:rsidRPr="00D3014A">
        <w:t>А</w:t>
      </w:r>
      <w:r>
        <w:t xml:space="preserve">гронономічний (за домоволодінням №2) Дергачівського району </w:t>
      </w:r>
      <w:r w:rsidRPr="00E752A7">
        <w:t xml:space="preserve">Харківської області </w:t>
      </w:r>
      <w:r>
        <w:t>гр. Дишленко І.В.</w:t>
      </w:r>
      <w:r w:rsidRPr="00E752A7">
        <w:t xml:space="preserve"> </w:t>
      </w:r>
    </w:p>
    <w:p w:rsidR="00171EAE" w:rsidRDefault="00171EAE" w:rsidP="00E752A7">
      <w:pPr>
        <w:tabs>
          <w:tab w:val="left" w:pos="-709"/>
          <w:tab w:val="left" w:pos="5580"/>
        </w:tabs>
        <w:ind w:firstLine="567"/>
        <w:jc w:val="both"/>
      </w:pPr>
    </w:p>
    <w:p w:rsidR="00171EAE" w:rsidRPr="00E752A7" w:rsidRDefault="00171EAE" w:rsidP="00E752A7">
      <w:pPr>
        <w:tabs>
          <w:tab w:val="left" w:pos="-709"/>
          <w:tab w:val="left" w:pos="5580"/>
        </w:tabs>
        <w:ind w:firstLine="567"/>
        <w:jc w:val="both"/>
      </w:pPr>
    </w:p>
    <w:p w:rsidR="00171EAE" w:rsidRPr="00E752A7" w:rsidRDefault="00171EAE" w:rsidP="00C84A79">
      <w:pPr>
        <w:tabs>
          <w:tab w:val="left" w:pos="5580"/>
        </w:tabs>
        <w:ind w:firstLine="567"/>
        <w:jc w:val="both"/>
      </w:pPr>
      <w:r w:rsidRPr="00E752A7">
        <w:t xml:space="preserve">Розглянувши клопотання </w:t>
      </w:r>
      <w:r>
        <w:t>гр. Дишленка Ігора Вікторовича,</w:t>
      </w:r>
      <w:r w:rsidRPr="00E752A7">
        <w:t xml:space="preserve"> як</w:t>
      </w:r>
      <w:r>
        <w:t>ий зареєстрований за адресою: 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вул. Золочівський шлях, 138 Дергачівського району </w:t>
      </w:r>
      <w:r w:rsidRPr="00E752A7">
        <w:t xml:space="preserve">Харківської області про надання дозволу на розробку проекту землеустрою щодо відведення земельної ділянки для </w:t>
      </w:r>
      <w:r>
        <w:t>будівництва та обслуговування житлового будинку, господарських будівель і споруд</w:t>
      </w:r>
      <w:r w:rsidRPr="00E752A7">
        <w:t>, о</w:t>
      </w:r>
      <w:r>
        <w:t xml:space="preserve">рієнтовною площею </w:t>
      </w:r>
      <w:smartTag w:uri="urn:schemas-microsoft-com:office:smarttags" w:element="metricconverter">
        <w:smartTagPr>
          <w:attr w:name="ProductID" w:val="0,10 га"/>
        </w:smartTagPr>
        <w:r>
          <w:t>0</w:t>
        </w:r>
        <w:r w:rsidRPr="00976A56">
          <w:t>,</w:t>
        </w:r>
        <w:r>
          <w:t>10</w:t>
        </w:r>
        <w:r w:rsidRPr="00E752A7">
          <w:t xml:space="preserve"> га</w:t>
        </w:r>
      </w:smartTag>
      <w:r w:rsidRPr="00E752A7">
        <w:t xml:space="preserve">, графічні матеріали на яких зазначено бажане місце розташування земельної ділянки по </w:t>
      </w:r>
      <w:r>
        <w:t>пров. Агрономічному</w:t>
      </w:r>
      <w:r w:rsidRPr="00E752A7">
        <w:t xml:space="preserve"> </w:t>
      </w:r>
      <w:r>
        <w:t xml:space="preserve">Дергачівського району Харківської області, містобудівний розрахунок забудови земельної ділянки </w:t>
      </w:r>
      <w:r w:rsidRPr="00E752A7">
        <w:t xml:space="preserve">в </w:t>
      </w:r>
      <w:r>
        <w:t>м</w:t>
      </w:r>
      <w:r w:rsidRPr="00E752A7">
        <w:t xml:space="preserve">. </w:t>
      </w:r>
      <w:r>
        <w:t>Дергачі</w:t>
      </w:r>
      <w:r w:rsidRPr="00E752A7">
        <w:t xml:space="preserve">, </w:t>
      </w:r>
      <w:r>
        <w:t xml:space="preserve">пров. </w:t>
      </w:r>
      <w:r w:rsidRPr="00D3014A">
        <w:t>А</w:t>
      </w:r>
      <w:r>
        <w:t xml:space="preserve">гронономічний (за домоволодінням №2) виготовлений ПП «АРІАЛ-ТЕХНО», довідку № 266 з державної статистичної звітності про наявність земель та розподіл їх за власниками земель, землекористувачами, угіддями, </w:t>
      </w:r>
      <w:r w:rsidRPr="00E752A7">
        <w:t>керуючись ст.ст. 12,40,118,121,122 Земельного кодексу України, ст. 25,50 Закону України «Про землеустрій», ст.ст. 25,</w:t>
      </w:r>
      <w:r>
        <w:t>26,</w:t>
      </w:r>
      <w:r w:rsidRPr="00E752A7">
        <w:t>59 Закону України «Про місцеве самоврядування в Україні», міська рада, -</w:t>
      </w:r>
    </w:p>
    <w:p w:rsidR="00171EAE" w:rsidRPr="00E752A7" w:rsidRDefault="00171EAE" w:rsidP="00E752A7">
      <w:pPr>
        <w:tabs>
          <w:tab w:val="left" w:pos="5580"/>
        </w:tabs>
        <w:ind w:right="-81" w:firstLine="567"/>
        <w:jc w:val="both"/>
      </w:pPr>
    </w:p>
    <w:p w:rsidR="00171EAE" w:rsidRPr="006D2BFC" w:rsidRDefault="00171EAE" w:rsidP="00E752A7">
      <w:pPr>
        <w:ind w:right="-81" w:firstLine="567"/>
        <w:jc w:val="center"/>
        <w:outlineLvl w:val="0"/>
      </w:pPr>
      <w:r w:rsidRPr="006D2BFC">
        <w:t xml:space="preserve">ВИРІШИЛА:  </w:t>
      </w:r>
    </w:p>
    <w:p w:rsidR="00171EAE" w:rsidRDefault="00171EAE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 xml:space="preserve">Дозволити </w:t>
      </w:r>
      <w:r>
        <w:t xml:space="preserve">гр. Дишленку Ігору Вікторовичу </w:t>
      </w:r>
      <w:r w:rsidRPr="00E752A7">
        <w:t>замовити в організації, яка має відповідний дозвіл (ліцензію на виконання робіт та сертифікованих інженерів - землевпорядників) розробку проекту землеустрою щодо відведення земельної ділянки</w:t>
      </w:r>
      <w:r>
        <w:t xml:space="preserve">, </w:t>
      </w:r>
      <w:r w:rsidRPr="00E752A7">
        <w:t xml:space="preserve">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E752A7">
          <w:t>0,</w:t>
        </w:r>
        <w:r>
          <w:t>10</w:t>
        </w:r>
        <w:r w:rsidRPr="00E752A7">
          <w:t xml:space="preserve"> га</w:t>
        </w:r>
      </w:smartTag>
      <w:r w:rsidRPr="00E752A7">
        <w:t xml:space="preserve"> для будівництва та обслуговування жилого будинку, господарських будівель і споруд по </w:t>
      </w:r>
      <w:r>
        <w:t>пров. Агрономічний (за домоволодінням №2)</w:t>
      </w:r>
      <w:r w:rsidRPr="00E752A7">
        <w:t xml:space="preserve"> </w:t>
      </w:r>
      <w:r>
        <w:t xml:space="preserve">Дергачівського району </w:t>
      </w:r>
      <w:r w:rsidRPr="00E752A7">
        <w:t>Харківської області.</w:t>
      </w:r>
    </w:p>
    <w:p w:rsidR="00171EAE" w:rsidRDefault="00171EAE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>Виконавчому комітету Дергачівської міської ради надати адресу земельній ділянці по пров. Агрономічний (за домоволодінням №2) в м. Дергачі Дергачівського району Харківської області, згідно Порядку присвоєння, уточнення та зміни поштових адрес об’єктами нерухомого майна населених пунктів Дергачівської міської ради, затвердженого рішенням № 2 LV сесії VI скликання Дергачівської міської ради від 31 березня 2014 року.</w:t>
      </w:r>
    </w:p>
    <w:p w:rsidR="00171EAE" w:rsidRPr="00E752A7" w:rsidRDefault="00171EAE" w:rsidP="00E752A7">
      <w:pPr>
        <w:tabs>
          <w:tab w:val="left" w:pos="1080"/>
        </w:tabs>
        <w:ind w:right="-79" w:firstLine="567"/>
        <w:jc w:val="both"/>
      </w:pPr>
      <w:r>
        <w:t xml:space="preserve">3. </w:t>
      </w: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171EAE" w:rsidRPr="00E752A7" w:rsidRDefault="00171EAE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171EAE" w:rsidRDefault="00171EAE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171EAE" w:rsidRPr="006D2BFC" w:rsidRDefault="00171EAE" w:rsidP="00E752A7">
      <w:pPr>
        <w:shd w:val="clear" w:color="auto" w:fill="FFFFFF"/>
        <w:tabs>
          <w:tab w:val="left" w:pos="1306"/>
        </w:tabs>
        <w:ind w:right="5" w:firstLine="567"/>
        <w:jc w:val="center"/>
      </w:pPr>
      <w:bookmarkStart w:id="0" w:name="_GoBack"/>
      <w:r w:rsidRPr="006D2BFC">
        <w:t>Дергачівський міський голова                                                                О.В.Лисицький</w:t>
      </w:r>
      <w:bookmarkEnd w:id="0"/>
    </w:p>
    <w:sectPr w:rsidR="00171EAE" w:rsidRPr="006D2BFC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0F47"/>
    <w:rsid w:val="00005AEC"/>
    <w:rsid w:val="00006556"/>
    <w:rsid w:val="00006FEE"/>
    <w:rsid w:val="00012C82"/>
    <w:rsid w:val="00013AD5"/>
    <w:rsid w:val="00024663"/>
    <w:rsid w:val="000256E0"/>
    <w:rsid w:val="000300B6"/>
    <w:rsid w:val="0003239F"/>
    <w:rsid w:val="00033D7E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4EAC"/>
    <w:rsid w:val="00070D2F"/>
    <w:rsid w:val="0007291A"/>
    <w:rsid w:val="000734A6"/>
    <w:rsid w:val="00074182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F8A"/>
    <w:rsid w:val="000B2919"/>
    <w:rsid w:val="000B6615"/>
    <w:rsid w:val="000B6AAA"/>
    <w:rsid w:val="000C2FBA"/>
    <w:rsid w:val="000C3176"/>
    <w:rsid w:val="000C5040"/>
    <w:rsid w:val="000C55C9"/>
    <w:rsid w:val="000D65C7"/>
    <w:rsid w:val="000E4E06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643BE"/>
    <w:rsid w:val="00166511"/>
    <w:rsid w:val="001669A8"/>
    <w:rsid w:val="0016725C"/>
    <w:rsid w:val="00171EAE"/>
    <w:rsid w:val="00172E3E"/>
    <w:rsid w:val="001736BE"/>
    <w:rsid w:val="00182EBC"/>
    <w:rsid w:val="00190263"/>
    <w:rsid w:val="00191474"/>
    <w:rsid w:val="001915A0"/>
    <w:rsid w:val="001966EF"/>
    <w:rsid w:val="001A3049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5442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231A8"/>
    <w:rsid w:val="002242A3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69D6"/>
    <w:rsid w:val="002A7107"/>
    <w:rsid w:val="002A7678"/>
    <w:rsid w:val="002B48F5"/>
    <w:rsid w:val="002B5284"/>
    <w:rsid w:val="002B700B"/>
    <w:rsid w:val="002C1833"/>
    <w:rsid w:val="002C1E86"/>
    <w:rsid w:val="002C7AF4"/>
    <w:rsid w:val="002D49AF"/>
    <w:rsid w:val="002E0595"/>
    <w:rsid w:val="002E13C5"/>
    <w:rsid w:val="002E2637"/>
    <w:rsid w:val="002E2CEE"/>
    <w:rsid w:val="002E6968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72CB"/>
    <w:rsid w:val="0032071C"/>
    <w:rsid w:val="00321831"/>
    <w:rsid w:val="00324DEE"/>
    <w:rsid w:val="00325A5F"/>
    <w:rsid w:val="0033175F"/>
    <w:rsid w:val="0033196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49F5"/>
    <w:rsid w:val="003761FB"/>
    <w:rsid w:val="003874E9"/>
    <w:rsid w:val="00390A34"/>
    <w:rsid w:val="0039107C"/>
    <w:rsid w:val="00397755"/>
    <w:rsid w:val="003A16BE"/>
    <w:rsid w:val="003A2A9A"/>
    <w:rsid w:val="003A467C"/>
    <w:rsid w:val="003B34B7"/>
    <w:rsid w:val="003C05D8"/>
    <w:rsid w:val="003D2635"/>
    <w:rsid w:val="003D5A23"/>
    <w:rsid w:val="003D674B"/>
    <w:rsid w:val="003D7646"/>
    <w:rsid w:val="003D78F5"/>
    <w:rsid w:val="003E1CAF"/>
    <w:rsid w:val="003E45D7"/>
    <w:rsid w:val="00400391"/>
    <w:rsid w:val="00400A76"/>
    <w:rsid w:val="00414171"/>
    <w:rsid w:val="00431ACA"/>
    <w:rsid w:val="00433D62"/>
    <w:rsid w:val="004379CA"/>
    <w:rsid w:val="00441838"/>
    <w:rsid w:val="004426A3"/>
    <w:rsid w:val="0044538B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D21A7"/>
    <w:rsid w:val="004D2A0F"/>
    <w:rsid w:val="004D3554"/>
    <w:rsid w:val="004E23A6"/>
    <w:rsid w:val="004E3A75"/>
    <w:rsid w:val="004E54E4"/>
    <w:rsid w:val="004F0227"/>
    <w:rsid w:val="004F52FA"/>
    <w:rsid w:val="00500870"/>
    <w:rsid w:val="00506171"/>
    <w:rsid w:val="005144B1"/>
    <w:rsid w:val="00514B59"/>
    <w:rsid w:val="0051684C"/>
    <w:rsid w:val="005177FF"/>
    <w:rsid w:val="00521FF8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A2DE9"/>
    <w:rsid w:val="005B18A5"/>
    <w:rsid w:val="005B449C"/>
    <w:rsid w:val="005B4B2F"/>
    <w:rsid w:val="005B4C68"/>
    <w:rsid w:val="005B54D0"/>
    <w:rsid w:val="005C4FD0"/>
    <w:rsid w:val="005C5B9C"/>
    <w:rsid w:val="005C762A"/>
    <w:rsid w:val="005D0D5D"/>
    <w:rsid w:val="005D1936"/>
    <w:rsid w:val="005D5011"/>
    <w:rsid w:val="005E38C4"/>
    <w:rsid w:val="005E73A7"/>
    <w:rsid w:val="005F173E"/>
    <w:rsid w:val="005F6D82"/>
    <w:rsid w:val="005F716C"/>
    <w:rsid w:val="005F78ED"/>
    <w:rsid w:val="00600538"/>
    <w:rsid w:val="00602FCC"/>
    <w:rsid w:val="00617BDA"/>
    <w:rsid w:val="00627827"/>
    <w:rsid w:val="006333BD"/>
    <w:rsid w:val="00642103"/>
    <w:rsid w:val="0064782E"/>
    <w:rsid w:val="0065456B"/>
    <w:rsid w:val="006557A5"/>
    <w:rsid w:val="00657051"/>
    <w:rsid w:val="006725D2"/>
    <w:rsid w:val="0067647C"/>
    <w:rsid w:val="00676700"/>
    <w:rsid w:val="00677176"/>
    <w:rsid w:val="00681BB5"/>
    <w:rsid w:val="006A0E7D"/>
    <w:rsid w:val="006B43AD"/>
    <w:rsid w:val="006B7AC3"/>
    <w:rsid w:val="006C2ED9"/>
    <w:rsid w:val="006C4E0A"/>
    <w:rsid w:val="006D2BFC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39E6"/>
    <w:rsid w:val="007E4EB3"/>
    <w:rsid w:val="007E50A8"/>
    <w:rsid w:val="007E7221"/>
    <w:rsid w:val="007F0F10"/>
    <w:rsid w:val="007F2112"/>
    <w:rsid w:val="007F3255"/>
    <w:rsid w:val="007F57B7"/>
    <w:rsid w:val="007F6722"/>
    <w:rsid w:val="00800D79"/>
    <w:rsid w:val="0080623F"/>
    <w:rsid w:val="008117E2"/>
    <w:rsid w:val="00816448"/>
    <w:rsid w:val="00820656"/>
    <w:rsid w:val="00820D63"/>
    <w:rsid w:val="0082772B"/>
    <w:rsid w:val="00827992"/>
    <w:rsid w:val="00834473"/>
    <w:rsid w:val="00835384"/>
    <w:rsid w:val="00841D22"/>
    <w:rsid w:val="00845C20"/>
    <w:rsid w:val="00847737"/>
    <w:rsid w:val="00847E61"/>
    <w:rsid w:val="00850C9C"/>
    <w:rsid w:val="008534CD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798B"/>
    <w:rsid w:val="00890977"/>
    <w:rsid w:val="00893EBD"/>
    <w:rsid w:val="008A64A8"/>
    <w:rsid w:val="008B317C"/>
    <w:rsid w:val="008B47F0"/>
    <w:rsid w:val="008B6A6D"/>
    <w:rsid w:val="008C6851"/>
    <w:rsid w:val="008D6327"/>
    <w:rsid w:val="008F5933"/>
    <w:rsid w:val="00902ED1"/>
    <w:rsid w:val="0090537F"/>
    <w:rsid w:val="00915239"/>
    <w:rsid w:val="0092410F"/>
    <w:rsid w:val="00926B1C"/>
    <w:rsid w:val="00932218"/>
    <w:rsid w:val="00942252"/>
    <w:rsid w:val="00953463"/>
    <w:rsid w:val="00957E5A"/>
    <w:rsid w:val="00963C0D"/>
    <w:rsid w:val="00976A56"/>
    <w:rsid w:val="00977741"/>
    <w:rsid w:val="00990554"/>
    <w:rsid w:val="00990C9D"/>
    <w:rsid w:val="00993AA4"/>
    <w:rsid w:val="00996948"/>
    <w:rsid w:val="00997608"/>
    <w:rsid w:val="009A1541"/>
    <w:rsid w:val="009A164C"/>
    <w:rsid w:val="009A1E84"/>
    <w:rsid w:val="009A6BA0"/>
    <w:rsid w:val="009B421A"/>
    <w:rsid w:val="009C05EC"/>
    <w:rsid w:val="009C16BD"/>
    <w:rsid w:val="009C277E"/>
    <w:rsid w:val="009C289A"/>
    <w:rsid w:val="009D0E91"/>
    <w:rsid w:val="009E0A1E"/>
    <w:rsid w:val="009E76C6"/>
    <w:rsid w:val="009F20D7"/>
    <w:rsid w:val="009F4600"/>
    <w:rsid w:val="00A0039C"/>
    <w:rsid w:val="00A01E53"/>
    <w:rsid w:val="00A17C4D"/>
    <w:rsid w:val="00A21606"/>
    <w:rsid w:val="00A365D7"/>
    <w:rsid w:val="00A37381"/>
    <w:rsid w:val="00A4054D"/>
    <w:rsid w:val="00A40945"/>
    <w:rsid w:val="00A40D8A"/>
    <w:rsid w:val="00A43065"/>
    <w:rsid w:val="00A4688D"/>
    <w:rsid w:val="00A51A29"/>
    <w:rsid w:val="00A5221B"/>
    <w:rsid w:val="00A530DB"/>
    <w:rsid w:val="00A55199"/>
    <w:rsid w:val="00A607DE"/>
    <w:rsid w:val="00A620D9"/>
    <w:rsid w:val="00A6217D"/>
    <w:rsid w:val="00A62F29"/>
    <w:rsid w:val="00A653DD"/>
    <w:rsid w:val="00A653F0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62DA"/>
    <w:rsid w:val="00AB6C4A"/>
    <w:rsid w:val="00AC08A0"/>
    <w:rsid w:val="00AC2D37"/>
    <w:rsid w:val="00AD206F"/>
    <w:rsid w:val="00AD3364"/>
    <w:rsid w:val="00AD57E5"/>
    <w:rsid w:val="00AD694B"/>
    <w:rsid w:val="00AD76E8"/>
    <w:rsid w:val="00AE06A2"/>
    <w:rsid w:val="00AE55A9"/>
    <w:rsid w:val="00AE5AC9"/>
    <w:rsid w:val="00AE78F9"/>
    <w:rsid w:val="00AF1985"/>
    <w:rsid w:val="00AF227D"/>
    <w:rsid w:val="00AF660F"/>
    <w:rsid w:val="00AF7851"/>
    <w:rsid w:val="00AF7DBF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7F24"/>
    <w:rsid w:val="00B505B9"/>
    <w:rsid w:val="00B5150F"/>
    <w:rsid w:val="00B52C0F"/>
    <w:rsid w:val="00B54AAF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156C"/>
    <w:rsid w:val="00BD2B63"/>
    <w:rsid w:val="00BD5A16"/>
    <w:rsid w:val="00BE0475"/>
    <w:rsid w:val="00BE1AFA"/>
    <w:rsid w:val="00BE41E4"/>
    <w:rsid w:val="00BE5C52"/>
    <w:rsid w:val="00BE63CE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49F0"/>
    <w:rsid w:val="00C84A79"/>
    <w:rsid w:val="00C87007"/>
    <w:rsid w:val="00C90D21"/>
    <w:rsid w:val="00C91707"/>
    <w:rsid w:val="00C97A51"/>
    <w:rsid w:val="00CA291C"/>
    <w:rsid w:val="00CA5760"/>
    <w:rsid w:val="00CB064D"/>
    <w:rsid w:val="00CB0905"/>
    <w:rsid w:val="00CB6C41"/>
    <w:rsid w:val="00CC2807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24B46"/>
    <w:rsid w:val="00D266C1"/>
    <w:rsid w:val="00D3014A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B5ADA"/>
    <w:rsid w:val="00DC1D8E"/>
    <w:rsid w:val="00DC36DD"/>
    <w:rsid w:val="00DC6501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52A7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51"/>
    <w:rsid w:val="00EA6C56"/>
    <w:rsid w:val="00EB6CAF"/>
    <w:rsid w:val="00EB7A3D"/>
    <w:rsid w:val="00EC13CC"/>
    <w:rsid w:val="00EC32A9"/>
    <w:rsid w:val="00EC72B4"/>
    <w:rsid w:val="00ED1488"/>
    <w:rsid w:val="00ED2198"/>
    <w:rsid w:val="00ED3391"/>
    <w:rsid w:val="00EE5258"/>
    <w:rsid w:val="00EF14F1"/>
    <w:rsid w:val="00EF1713"/>
    <w:rsid w:val="00EF2579"/>
    <w:rsid w:val="00EF47B5"/>
    <w:rsid w:val="00EF4B0C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7417"/>
    <w:rsid w:val="00F45E49"/>
    <w:rsid w:val="00F54573"/>
    <w:rsid w:val="00F60BD5"/>
    <w:rsid w:val="00F61938"/>
    <w:rsid w:val="00F62E47"/>
    <w:rsid w:val="00F67843"/>
    <w:rsid w:val="00F72B5B"/>
    <w:rsid w:val="00F77FEA"/>
    <w:rsid w:val="00F83A9A"/>
    <w:rsid w:val="00F85958"/>
    <w:rsid w:val="00F954E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</Pages>
  <Words>1754</Words>
  <Characters>1000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KI</cp:lastModifiedBy>
  <cp:revision>13</cp:revision>
  <cp:lastPrinted>2016-03-10T14:42:00Z</cp:lastPrinted>
  <dcterms:created xsi:type="dcterms:W3CDTF">2015-11-30T07:48:00Z</dcterms:created>
  <dcterms:modified xsi:type="dcterms:W3CDTF">2016-04-01T12:36:00Z</dcterms:modified>
</cp:coreProperties>
</file>