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5D" w:rsidRDefault="006F0DE9" w:rsidP="006F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F0DE9" w:rsidRDefault="006F0DE9" w:rsidP="006F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громадського обговорення з питання упорядкування найменувань вулиць, провулків, площ, парків та інших споруд міста Дергачі</w:t>
      </w:r>
    </w:p>
    <w:p w:rsidR="006F0DE9" w:rsidRDefault="006F0DE9" w:rsidP="006F0D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DE9" w:rsidRDefault="006F0DE9" w:rsidP="006F0D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Дергачі                                                 </w:t>
      </w:r>
      <w:r w:rsidR="00BF6FA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2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02 вересня</w:t>
      </w:r>
      <w:r w:rsidR="00BF6FAC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F0DE9" w:rsidRDefault="006F0DE9" w:rsidP="006F0D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731C" w:rsidRDefault="006F0DE9" w:rsidP="00D54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DE9">
        <w:rPr>
          <w:rFonts w:ascii="Times New Roman" w:hAnsi="Times New Roman" w:cs="Times New Roman"/>
          <w:sz w:val="28"/>
          <w:szCs w:val="28"/>
          <w:lang w:val="uk-UA"/>
        </w:rPr>
        <w:t>Робочою групою з питання упорядкування найменувань вулиць, провулків, площ, парків та інших споруд міста Дергачі</w:t>
      </w:r>
      <w:r w:rsidR="00941A2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</w:t>
      </w:r>
      <w:r w:rsidR="00BF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26E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D5426E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="00D542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№ </w:t>
      </w:r>
      <w:r w:rsidR="00E6253A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D5426E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громадського обговорення з питання упорядкування найменувань вулиць, провулків та в’їздів м. Дергачі» від </w:t>
      </w:r>
      <w:r w:rsidR="00E6253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D5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53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D5426E">
        <w:rPr>
          <w:rFonts w:ascii="Times New Roman" w:hAnsi="Times New Roman" w:cs="Times New Roman"/>
          <w:sz w:val="28"/>
          <w:szCs w:val="28"/>
          <w:lang w:val="uk-UA"/>
        </w:rPr>
        <w:t xml:space="preserve"> 2016 року, було оприлюднено дане рішення на сай</w:t>
      </w:r>
      <w:r w:rsidR="00EB2EA4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 w:rsidR="00EB2EA4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="00EB2EA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О</w:t>
      </w:r>
      <w:r w:rsidR="00D5426E">
        <w:rPr>
          <w:rFonts w:ascii="Times New Roman" w:hAnsi="Times New Roman" w:cs="Times New Roman"/>
          <w:sz w:val="28"/>
          <w:szCs w:val="28"/>
          <w:lang w:val="uk-UA"/>
        </w:rPr>
        <w:t xml:space="preserve">бговорення </w:t>
      </w:r>
      <w:r w:rsidR="00E6253A">
        <w:rPr>
          <w:rFonts w:ascii="Times New Roman" w:hAnsi="Times New Roman" w:cs="Times New Roman"/>
          <w:sz w:val="28"/>
          <w:szCs w:val="28"/>
          <w:lang w:val="uk-UA"/>
        </w:rPr>
        <w:t>тривало</w:t>
      </w:r>
      <w:r w:rsidR="00D5426E">
        <w:rPr>
          <w:rFonts w:ascii="Times New Roman" w:hAnsi="Times New Roman" w:cs="Times New Roman"/>
          <w:sz w:val="28"/>
          <w:szCs w:val="28"/>
          <w:lang w:val="uk-UA"/>
        </w:rPr>
        <w:t xml:space="preserve"> протягом 14 днів, за даний період часу до виконавчого комітету пропозицій, зауважень не надходило</w:t>
      </w:r>
      <w:r w:rsidR="00EB2E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26E">
        <w:rPr>
          <w:rFonts w:ascii="Times New Roman" w:hAnsi="Times New Roman" w:cs="Times New Roman"/>
          <w:sz w:val="28"/>
          <w:szCs w:val="28"/>
          <w:lang w:val="uk-UA"/>
        </w:rPr>
        <w:t xml:space="preserve"> тому рекомендовано виконавчому комітету погодити перейменування наступних об’єктів топоніміки</w:t>
      </w:r>
      <w:r w:rsidR="00E6253A">
        <w:rPr>
          <w:rFonts w:ascii="Times New Roman" w:hAnsi="Times New Roman" w:cs="Times New Roman"/>
          <w:sz w:val="28"/>
          <w:szCs w:val="28"/>
          <w:lang w:val="uk-UA"/>
        </w:rPr>
        <w:t xml:space="preserve"> м. Дергачі</w:t>
      </w:r>
      <w:r w:rsidR="00D542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253A" w:rsidRPr="00D5426E" w:rsidRDefault="0090536C" w:rsidP="00E6253A">
      <w:pPr>
        <w:ind w:left="15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bookmarkStart w:id="0" w:name="_GoBack"/>
      <w:bookmarkEnd w:id="0"/>
      <w:r w:rsidR="00E6253A" w:rsidRPr="00E6253A">
        <w:rPr>
          <w:lang w:val="uk-UA"/>
        </w:rPr>
        <w:t xml:space="preserve"> </w:t>
      </w:r>
      <w:r w:rsidR="00E6253A" w:rsidRPr="00E62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в’їзд 50 років ВЛКСМ</w:t>
      </w:r>
      <w:r w:rsidR="00E62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-</w:t>
      </w:r>
      <w:r w:rsidR="00E6253A" w:rsidRPr="00E62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в’їзд </w:t>
      </w:r>
      <w:proofErr w:type="spellStart"/>
      <w:r w:rsidR="00E6253A" w:rsidRPr="00E62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Лужанський</w:t>
      </w:r>
      <w:proofErr w:type="spellEnd"/>
      <w:r w:rsidR="00D5426E" w:rsidRPr="00D542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</w:p>
    <w:p w:rsidR="00D5426E" w:rsidRPr="00D5426E" w:rsidRDefault="00D5426E" w:rsidP="00D5426E">
      <w:pPr>
        <w:spacing w:after="0" w:line="240" w:lineRule="auto"/>
        <w:ind w:left="15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542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</w:p>
    <w:p w:rsidR="00D5426E" w:rsidRPr="005B39F6" w:rsidRDefault="00EB2EA4" w:rsidP="00EB2E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подати рішення на розгляд пленарного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для прийняття відповідного рішення.</w:t>
      </w:r>
    </w:p>
    <w:p w:rsidR="006D7478" w:rsidRDefault="006D7478" w:rsidP="006D74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3724" w:rsidRDefault="00D73724" w:rsidP="006D74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3724" w:rsidRDefault="00D73724" w:rsidP="00D7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    ______________________ В.Ю.Кисіль </w:t>
      </w:r>
    </w:p>
    <w:p w:rsidR="00D73724" w:rsidRDefault="00D73724" w:rsidP="00D7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478" w:rsidRDefault="00D73724" w:rsidP="00D7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Групи ______________________ К.І.Бондаренко</w:t>
      </w:r>
    </w:p>
    <w:p w:rsidR="006D7478" w:rsidRDefault="006D7478" w:rsidP="006D74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A29" w:rsidRPr="006F0DE9" w:rsidRDefault="00941A29" w:rsidP="006F0D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DE9" w:rsidRPr="006F0DE9" w:rsidRDefault="006F0DE9" w:rsidP="00D737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F0DE9" w:rsidRPr="006F0DE9" w:rsidSect="00D737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1D1"/>
    <w:multiLevelType w:val="hybridMultilevel"/>
    <w:tmpl w:val="352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E9"/>
    <w:rsid w:val="0004245F"/>
    <w:rsid w:val="00050CB1"/>
    <w:rsid w:val="00064745"/>
    <w:rsid w:val="000E23C5"/>
    <w:rsid w:val="000F484A"/>
    <w:rsid w:val="00202397"/>
    <w:rsid w:val="002139A7"/>
    <w:rsid w:val="002C54A9"/>
    <w:rsid w:val="003B3854"/>
    <w:rsid w:val="00430EA6"/>
    <w:rsid w:val="005B39F6"/>
    <w:rsid w:val="005E0ABB"/>
    <w:rsid w:val="0060248C"/>
    <w:rsid w:val="00621E58"/>
    <w:rsid w:val="00647112"/>
    <w:rsid w:val="006D7478"/>
    <w:rsid w:val="006F0DE9"/>
    <w:rsid w:val="006F526D"/>
    <w:rsid w:val="00707C7F"/>
    <w:rsid w:val="007A340A"/>
    <w:rsid w:val="007A4055"/>
    <w:rsid w:val="0081254C"/>
    <w:rsid w:val="0090536C"/>
    <w:rsid w:val="00941A29"/>
    <w:rsid w:val="009B62B1"/>
    <w:rsid w:val="00A1735D"/>
    <w:rsid w:val="00A55854"/>
    <w:rsid w:val="00B01B52"/>
    <w:rsid w:val="00BF6FAC"/>
    <w:rsid w:val="00D0731C"/>
    <w:rsid w:val="00D5426E"/>
    <w:rsid w:val="00D73724"/>
    <w:rsid w:val="00DF1792"/>
    <w:rsid w:val="00E6253A"/>
    <w:rsid w:val="00E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2016-04-28T13:59:00Z</cp:lastPrinted>
  <dcterms:created xsi:type="dcterms:W3CDTF">2016-08-25T07:52:00Z</dcterms:created>
  <dcterms:modified xsi:type="dcterms:W3CDTF">2016-09-07T07:35:00Z</dcterms:modified>
</cp:coreProperties>
</file>