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83" w:rsidRDefault="00F0735F" w:rsidP="001E7A83">
      <w:pPr>
        <w:tabs>
          <w:tab w:val="left" w:pos="6525"/>
        </w:tabs>
        <w:spacing w:line="240" w:lineRule="auto"/>
        <w:ind w:left="6096"/>
      </w:pPr>
      <w:r w:rsidRPr="00F0735F">
        <w:rPr>
          <w:rFonts w:ascii="Times New Roman" w:hAnsi="Times New Roman"/>
        </w:rPr>
        <w:t xml:space="preserve">                                                                              </w:t>
      </w:r>
      <w:r w:rsidR="001E7A83">
        <w:t xml:space="preserve">            Додаток</w:t>
      </w:r>
    </w:p>
    <w:p w:rsidR="001E7A83" w:rsidRDefault="001E7A83" w:rsidP="001E7A83">
      <w:pPr>
        <w:tabs>
          <w:tab w:val="left" w:pos="6525"/>
        </w:tabs>
        <w:spacing w:line="240" w:lineRule="auto"/>
      </w:pPr>
      <w:r>
        <w:t xml:space="preserve">                                                                                                                        до рішення виконавчого комітету </w:t>
      </w:r>
    </w:p>
    <w:p w:rsidR="001E7A83" w:rsidRDefault="001E7A83" w:rsidP="001E7A83">
      <w:pPr>
        <w:tabs>
          <w:tab w:val="left" w:pos="6525"/>
        </w:tabs>
        <w:spacing w:line="240" w:lineRule="auto"/>
        <w:ind w:left="6096"/>
      </w:pPr>
      <w:proofErr w:type="spellStart"/>
      <w:r>
        <w:t>Дергачівської</w:t>
      </w:r>
      <w:proofErr w:type="spellEnd"/>
      <w:r>
        <w:t xml:space="preserve"> міської </w:t>
      </w:r>
      <w:proofErr w:type="spellStart"/>
      <w:r>
        <w:t>ради№</w:t>
      </w:r>
      <w:proofErr w:type="spellEnd"/>
      <w:r>
        <w:t xml:space="preserve"> </w:t>
      </w:r>
      <w:r w:rsidR="00A2681C">
        <w:t>22</w:t>
      </w:r>
    </w:p>
    <w:p w:rsidR="001E7A83" w:rsidRDefault="001E7A83" w:rsidP="001E7A83">
      <w:pPr>
        <w:tabs>
          <w:tab w:val="left" w:pos="6525"/>
        </w:tabs>
        <w:spacing w:line="240" w:lineRule="auto"/>
        <w:ind w:left="6096"/>
      </w:pPr>
      <w:r>
        <w:t xml:space="preserve">від 10  січня 2017 року </w:t>
      </w:r>
    </w:p>
    <w:p w:rsidR="00F0735F" w:rsidRPr="00F0735F" w:rsidRDefault="00F0735F" w:rsidP="008A7A5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F0735F">
        <w:rPr>
          <w:rFonts w:ascii="Times New Roman" w:hAnsi="Times New Roman"/>
        </w:rPr>
        <w:t xml:space="preserve">                                                    </w:t>
      </w:r>
    </w:p>
    <w:p w:rsidR="00F0735F" w:rsidRDefault="00F0735F" w:rsidP="00146E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735F" w:rsidRDefault="00F0735F" w:rsidP="00F0735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Звіт</w:t>
      </w:r>
    </w:p>
    <w:p w:rsidR="00927368" w:rsidRDefault="00927368" w:rsidP="00F073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123A">
        <w:rPr>
          <w:rFonts w:ascii="Times New Roman" w:hAnsi="Times New Roman"/>
          <w:b/>
          <w:sz w:val="28"/>
          <w:szCs w:val="28"/>
        </w:rPr>
        <w:t xml:space="preserve">адміністративної комісії при виконавчому комітеті  </w:t>
      </w:r>
      <w:proofErr w:type="spellStart"/>
      <w:r w:rsidRPr="00FF123A">
        <w:rPr>
          <w:rFonts w:ascii="Times New Roman" w:hAnsi="Times New Roman"/>
          <w:b/>
          <w:sz w:val="28"/>
          <w:szCs w:val="28"/>
        </w:rPr>
        <w:t>Дергачівської</w:t>
      </w:r>
      <w:proofErr w:type="spellEnd"/>
      <w:r w:rsidRPr="00FF123A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 xml:space="preserve">іської ради </w:t>
      </w:r>
      <w:r w:rsidR="00F0735F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201</w:t>
      </w:r>
      <w:r w:rsidR="00F0735F">
        <w:rPr>
          <w:rFonts w:ascii="Times New Roman" w:hAnsi="Times New Roman"/>
          <w:b/>
          <w:sz w:val="28"/>
          <w:szCs w:val="28"/>
        </w:rPr>
        <w:t>6рік</w:t>
      </w:r>
    </w:p>
    <w:p w:rsidR="00927368" w:rsidRPr="00FF123A" w:rsidRDefault="00927368" w:rsidP="00146E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7368" w:rsidRPr="008E3C29" w:rsidRDefault="00927368" w:rsidP="0014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2016</w:t>
      </w:r>
      <w:r w:rsidRPr="008E3C29">
        <w:rPr>
          <w:rFonts w:ascii="Times New Roman" w:hAnsi="Times New Roman"/>
          <w:sz w:val="28"/>
          <w:szCs w:val="28"/>
        </w:rPr>
        <w:t xml:space="preserve"> році до адміністративної комісії при виконавчому комітеті </w:t>
      </w:r>
      <w:proofErr w:type="spellStart"/>
      <w:r w:rsidRPr="008E3C29">
        <w:rPr>
          <w:rFonts w:ascii="Times New Roman" w:hAnsi="Times New Roman"/>
          <w:sz w:val="28"/>
          <w:szCs w:val="28"/>
        </w:rPr>
        <w:t>Дергачівської</w:t>
      </w:r>
      <w:proofErr w:type="spellEnd"/>
      <w:r w:rsidRPr="008E3C29">
        <w:rPr>
          <w:rFonts w:ascii="Times New Roman" w:hAnsi="Times New Roman"/>
          <w:sz w:val="28"/>
          <w:szCs w:val="28"/>
        </w:rPr>
        <w:t xml:space="preserve"> міської ради Харківсько</w:t>
      </w:r>
      <w:r>
        <w:rPr>
          <w:rFonts w:ascii="Times New Roman" w:hAnsi="Times New Roman"/>
          <w:sz w:val="28"/>
          <w:szCs w:val="28"/>
        </w:rPr>
        <w:t>ї області на розгляд надійшло 41 протокол</w:t>
      </w:r>
      <w:r w:rsidRPr="008E3C29">
        <w:rPr>
          <w:rFonts w:ascii="Times New Roman" w:hAnsi="Times New Roman"/>
          <w:sz w:val="28"/>
          <w:szCs w:val="28"/>
        </w:rPr>
        <w:t xml:space="preserve"> про адміністративні правопорушення , із них:</w:t>
      </w:r>
    </w:p>
    <w:p w:rsidR="00927368" w:rsidRPr="008E3C29" w:rsidRDefault="00927368" w:rsidP="002F73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протоколів</w:t>
      </w:r>
      <w:r w:rsidRPr="008E3C29">
        <w:rPr>
          <w:rFonts w:ascii="Times New Roman" w:hAnsi="Times New Roman"/>
          <w:sz w:val="28"/>
          <w:szCs w:val="28"/>
        </w:rPr>
        <w:t xml:space="preserve"> повернуто без розгляду, </w:t>
      </w:r>
      <w:r>
        <w:rPr>
          <w:rFonts w:ascii="Times New Roman" w:hAnsi="Times New Roman"/>
          <w:sz w:val="28"/>
          <w:szCs w:val="28"/>
        </w:rPr>
        <w:t>для з´ясування обставин</w:t>
      </w:r>
      <w:r w:rsidRPr="008E3C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 мають значення для правильного вирішення справи, </w:t>
      </w:r>
      <w:r w:rsidRPr="008E3C29">
        <w:rPr>
          <w:rFonts w:ascii="Times New Roman" w:hAnsi="Times New Roman"/>
          <w:sz w:val="28"/>
          <w:szCs w:val="28"/>
        </w:rPr>
        <w:t>згідно до чинного законодавства;</w:t>
      </w:r>
    </w:p>
    <w:p w:rsidR="00927368" w:rsidRDefault="00927368" w:rsidP="002F73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протоколів розглянуто, правопорушників звільнено</w:t>
      </w:r>
      <w:r w:rsidRPr="008E3C29">
        <w:rPr>
          <w:rFonts w:ascii="Times New Roman" w:hAnsi="Times New Roman"/>
          <w:sz w:val="28"/>
          <w:szCs w:val="28"/>
        </w:rPr>
        <w:t xml:space="preserve"> від адміністративної відповідальності в зв’язку з малозначністю правопорушення ;</w:t>
      </w:r>
    </w:p>
    <w:p w:rsidR="00927368" w:rsidRPr="008E3C29" w:rsidRDefault="00927368" w:rsidP="002F73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10протоколів розглянуто, винесені постанови про закриття у </w:t>
      </w:r>
      <w:r w:rsidRPr="008E3C29">
        <w:rPr>
          <w:rFonts w:ascii="Times New Roman" w:hAnsi="Times New Roman"/>
          <w:sz w:val="28"/>
          <w:szCs w:val="28"/>
        </w:rPr>
        <w:t>зв’язку</w:t>
      </w:r>
      <w:r>
        <w:rPr>
          <w:rFonts w:ascii="Times New Roman" w:hAnsi="Times New Roman"/>
          <w:sz w:val="28"/>
          <w:szCs w:val="28"/>
        </w:rPr>
        <w:t xml:space="preserve"> з пропущенням с</w:t>
      </w:r>
      <w:r w:rsidR="00F0735F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року притягнення до адміністративної відповідальності;</w:t>
      </w:r>
    </w:p>
    <w:p w:rsidR="00927368" w:rsidRPr="008E3C29" w:rsidRDefault="00927368" w:rsidP="00146E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10протоколів розглянуто, винесені постанови</w:t>
      </w:r>
      <w:r w:rsidRPr="008E3C29">
        <w:rPr>
          <w:rFonts w:ascii="Times New Roman" w:hAnsi="Times New Roman"/>
          <w:sz w:val="28"/>
          <w:szCs w:val="28"/>
        </w:rPr>
        <w:t xml:space="preserve"> про накладення адміністративного стягнення  у вигляді штраф</w:t>
      </w:r>
      <w:r>
        <w:rPr>
          <w:rFonts w:ascii="Times New Roman" w:hAnsi="Times New Roman"/>
          <w:sz w:val="28"/>
          <w:szCs w:val="28"/>
        </w:rPr>
        <w:t>у на загальну суму у розмірі 544 грн., із них штраф  у розмірі 442</w:t>
      </w:r>
      <w:r w:rsidRPr="008E3C29">
        <w:rPr>
          <w:rFonts w:ascii="Times New Roman" w:hAnsi="Times New Roman"/>
          <w:sz w:val="28"/>
          <w:szCs w:val="28"/>
        </w:rPr>
        <w:t xml:space="preserve"> грн. с</w:t>
      </w:r>
      <w:r>
        <w:rPr>
          <w:rFonts w:ascii="Times New Roman" w:hAnsi="Times New Roman"/>
          <w:sz w:val="28"/>
          <w:szCs w:val="28"/>
        </w:rPr>
        <w:t>плачено у добровільному порядку;</w:t>
      </w:r>
    </w:p>
    <w:p w:rsidR="00927368" w:rsidRPr="008E3C29" w:rsidRDefault="00927368" w:rsidP="009828E5">
      <w:pPr>
        <w:rPr>
          <w:rFonts w:ascii="Times New Roman" w:hAnsi="Times New Roman"/>
          <w:sz w:val="28"/>
          <w:szCs w:val="28"/>
        </w:rPr>
      </w:pPr>
    </w:p>
    <w:p w:rsidR="00927368" w:rsidRPr="008E3C29" w:rsidRDefault="00927368" w:rsidP="00146E17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057FD5" w:rsidRDefault="00057FD5" w:rsidP="00057FD5">
      <w:pPr>
        <w:spacing w:after="0"/>
        <w:rPr>
          <w:sz w:val="28"/>
          <w:szCs w:val="28"/>
        </w:rPr>
      </w:pPr>
      <w:r>
        <w:rPr>
          <w:sz w:val="28"/>
          <w:szCs w:val="28"/>
        </w:rPr>
        <w:t>Керуючий справами(секретар) виконавчого                  В.К.</w:t>
      </w:r>
      <w:proofErr w:type="spellStart"/>
      <w:r>
        <w:rPr>
          <w:sz w:val="28"/>
          <w:szCs w:val="28"/>
        </w:rPr>
        <w:t>Кубицький</w:t>
      </w:r>
      <w:proofErr w:type="spellEnd"/>
    </w:p>
    <w:p w:rsidR="00057FD5" w:rsidRDefault="00057FD5" w:rsidP="00057F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комітету                                                                                                                </w:t>
      </w:r>
    </w:p>
    <w:p w:rsidR="00927368" w:rsidRDefault="00927368"/>
    <w:sectPr w:rsidR="00927368" w:rsidSect="00A307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200"/>
    <w:multiLevelType w:val="hybridMultilevel"/>
    <w:tmpl w:val="BD98017A"/>
    <w:lvl w:ilvl="0" w:tplc="0872570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E17"/>
    <w:rsid w:val="00057FD5"/>
    <w:rsid w:val="000676E2"/>
    <w:rsid w:val="00123087"/>
    <w:rsid w:val="00137864"/>
    <w:rsid w:val="00146E17"/>
    <w:rsid w:val="001D0E2E"/>
    <w:rsid w:val="001E7A83"/>
    <w:rsid w:val="00270D08"/>
    <w:rsid w:val="002F7324"/>
    <w:rsid w:val="00334EEB"/>
    <w:rsid w:val="00414735"/>
    <w:rsid w:val="00763A82"/>
    <w:rsid w:val="007B5493"/>
    <w:rsid w:val="00807F95"/>
    <w:rsid w:val="00851862"/>
    <w:rsid w:val="008A7A58"/>
    <w:rsid w:val="008E3C29"/>
    <w:rsid w:val="00927368"/>
    <w:rsid w:val="009828E5"/>
    <w:rsid w:val="00A2681C"/>
    <w:rsid w:val="00A307D7"/>
    <w:rsid w:val="00A45869"/>
    <w:rsid w:val="00AA34BB"/>
    <w:rsid w:val="00AF60BE"/>
    <w:rsid w:val="00BC047B"/>
    <w:rsid w:val="00D3750E"/>
    <w:rsid w:val="00D855E6"/>
    <w:rsid w:val="00F0735F"/>
    <w:rsid w:val="00FF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17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6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1302</Characters>
  <Application>Microsoft Office Word</Application>
  <DocSecurity>0</DocSecurity>
  <Lines>10</Lines>
  <Paragraphs>3</Paragraphs>
  <ScaleCrop>false</ScaleCrop>
  <Company>Association of Ukrainian Cities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адміністративної комісії при виконавчому комітеті  Дергачівської міської ради станом на 15</dc:title>
  <dc:subject/>
  <dc:creator>Inna</dc:creator>
  <cp:keywords/>
  <dc:description/>
  <cp:lastModifiedBy>Пользователь Windows</cp:lastModifiedBy>
  <cp:revision>11</cp:revision>
  <dcterms:created xsi:type="dcterms:W3CDTF">2016-12-26T14:24:00Z</dcterms:created>
  <dcterms:modified xsi:type="dcterms:W3CDTF">2017-01-16T06:43:00Z</dcterms:modified>
</cp:coreProperties>
</file>